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62DD" w14:textId="151257F2" w:rsidR="00F020FF" w:rsidRPr="00AA3D52" w:rsidRDefault="00360DE5" w:rsidP="00F020F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A3D52">
        <w:rPr>
          <w:rFonts w:ascii="Times New Roman" w:hAnsi="Times New Roman" w:cs="Times New Roman"/>
          <w:b/>
          <w:sz w:val="28"/>
          <w:szCs w:val="28"/>
        </w:rPr>
        <w:t>MARISSA</w:t>
      </w:r>
      <w:r w:rsidR="00220C95" w:rsidRPr="00AA3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D52">
        <w:rPr>
          <w:rFonts w:ascii="Times New Roman" w:hAnsi="Times New Roman" w:cs="Times New Roman"/>
          <w:b/>
          <w:sz w:val="28"/>
          <w:szCs w:val="28"/>
        </w:rPr>
        <w:t>VIGNEAULT</w:t>
      </w:r>
    </w:p>
    <w:p w14:paraId="1E5D4D9F" w14:textId="77777777" w:rsidR="0072420D" w:rsidRDefault="0072420D" w:rsidP="00724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2420D">
        <w:rPr>
          <w:rFonts w:ascii="Times New Roman" w:eastAsia="Times New Roman" w:hAnsi="Times New Roman" w:cs="Times New Roman"/>
          <w:color w:val="000000" w:themeColor="text1"/>
        </w:rPr>
        <w:t>Department of Art + Design</w:t>
      </w:r>
    </w:p>
    <w:p w14:paraId="1EE5C1E2" w14:textId="06F2CD95" w:rsidR="00A25F50" w:rsidRDefault="00A25F50" w:rsidP="00724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Caine </w:t>
      </w:r>
      <w:r w:rsidR="007738C7">
        <w:rPr>
          <w:rFonts w:ascii="Times New Roman" w:eastAsia="Times New Roman" w:hAnsi="Times New Roman" w:cs="Times New Roman"/>
          <w:color w:val="000000" w:themeColor="text1"/>
        </w:rPr>
        <w:t>School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of the Arts</w:t>
      </w:r>
    </w:p>
    <w:p w14:paraId="50850744" w14:textId="299EA394" w:rsidR="007738C7" w:rsidRPr="0072420D" w:rsidRDefault="007738C7" w:rsidP="00724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College of Arts &amp; Sciences</w:t>
      </w:r>
    </w:p>
    <w:p w14:paraId="7C7788A0" w14:textId="77777777" w:rsidR="0072420D" w:rsidRPr="0072420D" w:rsidRDefault="0072420D" w:rsidP="00724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2420D">
        <w:rPr>
          <w:rFonts w:ascii="Times New Roman" w:eastAsia="Times New Roman" w:hAnsi="Times New Roman" w:cs="Times New Roman"/>
          <w:color w:val="000000" w:themeColor="text1"/>
        </w:rPr>
        <w:t>Utah State University</w:t>
      </w:r>
    </w:p>
    <w:p w14:paraId="10C1675A" w14:textId="77777777" w:rsidR="0072420D" w:rsidRDefault="0072420D" w:rsidP="00724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2420D">
        <w:rPr>
          <w:rFonts w:ascii="Times New Roman" w:eastAsia="Times New Roman" w:hAnsi="Times New Roman" w:cs="Times New Roman"/>
          <w:color w:val="000000" w:themeColor="text1"/>
        </w:rPr>
        <w:t xml:space="preserve">4000 Old Main Hill </w:t>
      </w:r>
      <w:r w:rsidRPr="0072420D">
        <w:rPr>
          <w:rFonts w:ascii="Times New Roman" w:eastAsia="Times New Roman" w:hAnsi="Times New Roman" w:cs="Times New Roman"/>
          <w:color w:val="000000" w:themeColor="text1"/>
        </w:rPr>
        <w:t> Logan, Utah 84322-4000</w:t>
      </w:r>
    </w:p>
    <w:p w14:paraId="3E2BF22A" w14:textId="58B9BB04" w:rsidR="00AA3D52" w:rsidRPr="0072420D" w:rsidRDefault="00AA3D52" w:rsidP="00AA3D52">
      <w:pPr>
        <w:pStyle w:val="NoSpacing"/>
        <w:rPr>
          <w:rFonts w:ascii="Times New Roman" w:hAnsi="Times New Roman" w:cs="Times New Roman"/>
          <w:color w:val="000000"/>
        </w:rPr>
      </w:pPr>
      <w:r w:rsidRPr="00EB3D2B">
        <w:rPr>
          <w:rFonts w:ascii="Times New Roman" w:hAnsi="Times New Roman" w:cs="Times New Roman"/>
          <w:color w:val="000000"/>
        </w:rPr>
        <w:t xml:space="preserve">Tel: (267) 259-9146 </w:t>
      </w:r>
      <w:r w:rsidRPr="00EB3D2B">
        <w:rPr>
          <w:rFonts w:ascii="Times New Roman" w:hAnsi="Times New Roman" w:cs="Times New Roman"/>
          <w:b/>
          <w:color w:val="000000"/>
        </w:rPr>
        <w:t>|</w:t>
      </w:r>
      <w:r w:rsidRPr="00EB3D2B">
        <w:rPr>
          <w:rFonts w:ascii="Times New Roman" w:hAnsi="Times New Roman" w:cs="Times New Roman"/>
          <w:color w:val="000000"/>
        </w:rPr>
        <w:t xml:space="preserve"> Email: marissa.vigneault@usu.edu</w:t>
      </w:r>
    </w:p>
    <w:p w14:paraId="6051FA24" w14:textId="77777777" w:rsidR="00AB3606" w:rsidRPr="00EB3D2B" w:rsidRDefault="00AB3606" w:rsidP="00F020FF">
      <w:pPr>
        <w:pStyle w:val="NoSpacing"/>
        <w:rPr>
          <w:rStyle w:val="BookTitle"/>
          <w:rFonts w:ascii="Times New Roman" w:hAnsi="Times New Roman" w:cs="Times New Roman"/>
          <w:b w:val="0"/>
          <w:bCs w:val="0"/>
          <w:smallCaps w:val="0"/>
          <w:color w:val="000000"/>
          <w:spacing w:val="0"/>
        </w:rPr>
      </w:pPr>
    </w:p>
    <w:p w14:paraId="41AC1962" w14:textId="75B607B1" w:rsidR="002A26F1" w:rsidRPr="00EB3D2B" w:rsidRDefault="002A26F1" w:rsidP="00A41B61">
      <w:pPr>
        <w:pStyle w:val="NoSpacing"/>
        <w:tabs>
          <w:tab w:val="right" w:pos="10800"/>
        </w:tabs>
        <w:rPr>
          <w:rStyle w:val="BookTitle"/>
          <w:rFonts w:ascii="Times New Roman" w:hAnsi="Times New Roman" w:cs="Times New Roman"/>
          <w:bCs w:val="0"/>
        </w:rPr>
      </w:pPr>
      <w:r w:rsidRPr="00EB3D2B">
        <w:rPr>
          <w:rStyle w:val="BookTitle"/>
          <w:rFonts w:ascii="Times New Roman" w:hAnsi="Times New Roman" w:cs="Times New Roman"/>
          <w:bCs w:val="0"/>
        </w:rPr>
        <w:t>EDUCATION</w:t>
      </w:r>
    </w:p>
    <w:p w14:paraId="23CA6A31" w14:textId="13EC7DA0" w:rsidR="00DA2DA0" w:rsidRPr="00EB3D2B" w:rsidRDefault="00DA2DA0" w:rsidP="00A41B61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mallCaps/>
          <w:spacing w:val="5"/>
        </w:rPr>
      </w:pPr>
      <w:r w:rsidRPr="00EB3D2B">
        <w:rPr>
          <w:rFonts w:ascii="Times New Roman" w:hAnsi="Times New Roman" w:cs="Times New Roman"/>
          <w:bCs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589DEA" wp14:editId="0DAED1C2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35555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352FAFE1" w14:textId="4B85D198" w:rsidR="006E0BC3" w:rsidRPr="00EB3D2B" w:rsidRDefault="006E0BC3" w:rsidP="00077E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 w:themeColor="text1"/>
        </w:rPr>
      </w:pPr>
      <w:r w:rsidRPr="00427C0A">
        <w:rPr>
          <w:rFonts w:ascii="Times New Roman" w:hAnsi="Times New Roman"/>
          <w:b/>
          <w:color w:val="000000" w:themeColor="text1"/>
        </w:rPr>
        <w:t>Ph.D.</w:t>
      </w:r>
      <w:r w:rsidR="00D81756" w:rsidRPr="00427C0A">
        <w:rPr>
          <w:rFonts w:ascii="Times New Roman" w:hAnsi="Times New Roman"/>
          <w:b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>History of Art, Bryn Mawr College, Pennsylvania</w:t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   </w:t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  </w:t>
      </w:r>
      <w:r w:rsidR="00A83401" w:rsidRPr="00EB3D2B">
        <w:rPr>
          <w:rFonts w:ascii="Times New Roman" w:hAnsi="Times New Roman"/>
          <w:bCs/>
          <w:color w:val="000000" w:themeColor="text1"/>
        </w:rPr>
        <w:tab/>
      </w:r>
      <w:r w:rsidR="00184218"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 xml:space="preserve"> </w:t>
      </w:r>
      <w:r w:rsidR="00F002A2"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 xml:space="preserve">    </w:t>
      </w:r>
      <w:r w:rsidR="004C6434">
        <w:rPr>
          <w:rFonts w:ascii="Times New Roman" w:hAnsi="Times New Roman"/>
          <w:bCs/>
          <w:color w:val="000000" w:themeColor="text1"/>
        </w:rPr>
        <w:tab/>
        <w:t xml:space="preserve">     </w:t>
      </w:r>
      <w:r w:rsidRPr="00EB3D2B">
        <w:rPr>
          <w:rFonts w:ascii="Times New Roman" w:hAnsi="Times New Roman"/>
          <w:bCs/>
          <w:color w:val="000000" w:themeColor="text1"/>
        </w:rPr>
        <w:t>2009</w:t>
      </w:r>
    </w:p>
    <w:p w14:paraId="4230F31A" w14:textId="441A39C7" w:rsidR="007C17A1" w:rsidRDefault="007C17A1" w:rsidP="008A2B7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Dissertation: “</w:t>
      </w:r>
      <w:r w:rsidR="009179A9">
        <w:rPr>
          <w:rFonts w:ascii="Times New Roman" w:eastAsia="Times New Roman" w:hAnsi="Times New Roman" w:cs="Times New Roman"/>
          <w:bCs/>
          <w:color w:val="000000" w:themeColor="text1"/>
        </w:rPr>
        <w:t>Expanding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Spaces</w:t>
      </w:r>
      <w:r w:rsidR="00C7414D">
        <w:rPr>
          <w:rFonts w:ascii="Times New Roman" w:eastAsia="Times New Roman" w:hAnsi="Times New Roman" w:cs="Times New Roman"/>
          <w:bCs/>
          <w:color w:val="000000" w:themeColor="text1"/>
        </w:rPr>
        <w:t xml:space="preserve"> and Porous Borders in the </w:t>
      </w:r>
      <w:proofErr w:type="spellStart"/>
      <w:r w:rsidR="00C7414D">
        <w:rPr>
          <w:rFonts w:ascii="Times New Roman" w:eastAsia="Times New Roman" w:hAnsi="Times New Roman" w:cs="Times New Roman"/>
          <w:bCs/>
          <w:color w:val="000000" w:themeColor="text1"/>
        </w:rPr>
        <w:t>Artworking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Bracha</w:t>
      </w:r>
      <w:proofErr w:type="spellEnd"/>
      <w:r w:rsidR="00C7414D">
        <w:rPr>
          <w:rFonts w:ascii="Times New Roman" w:eastAsia="Times New Roman" w:hAnsi="Times New Roman" w:cs="Times New Roman"/>
          <w:bCs/>
          <w:color w:val="000000" w:themeColor="text1"/>
        </w:rPr>
        <w:t xml:space="preserve"> L. Ettinger”</w:t>
      </w:r>
    </w:p>
    <w:p w14:paraId="03D51E64" w14:textId="3D24A73F" w:rsidR="005716B7" w:rsidRPr="008A2B74" w:rsidRDefault="006E0BC3" w:rsidP="008A2B7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 xml:space="preserve">Committee: Steven Z. Levine (chair), Lisa </w:t>
      </w:r>
      <w:proofErr w:type="spellStart"/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>Saltzman</w:t>
      </w:r>
      <w:proofErr w:type="spellEnd"/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>, David Cast, Martha Easton</w:t>
      </w:r>
    </w:p>
    <w:p w14:paraId="2B920341" w14:textId="26A7863A" w:rsidR="006E0BC3" w:rsidRPr="00EB3D2B" w:rsidRDefault="006E0BC3" w:rsidP="00E512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 w:themeColor="text1"/>
        </w:rPr>
      </w:pPr>
      <w:r w:rsidRPr="00427C0A">
        <w:rPr>
          <w:rFonts w:ascii="Times New Roman" w:hAnsi="Times New Roman"/>
          <w:b/>
          <w:color w:val="000000" w:themeColor="text1"/>
        </w:rPr>
        <w:t>M.A.</w:t>
      </w:r>
      <w:r w:rsidR="00D81756" w:rsidRPr="00EB3D2B">
        <w:rPr>
          <w:rFonts w:ascii="Times New Roman" w:hAnsi="Times New Roman"/>
          <w:bCs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>Art History, American University, Washington, D.C.</w:t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 </w:t>
      </w:r>
      <w:r w:rsidRPr="00EB3D2B">
        <w:rPr>
          <w:rFonts w:ascii="Times New Roman" w:hAnsi="Times New Roman"/>
          <w:bCs/>
          <w:color w:val="000000" w:themeColor="text1"/>
        </w:rPr>
        <w:tab/>
      </w:r>
      <w:r w:rsidR="00471D5C" w:rsidRPr="00EB3D2B">
        <w:rPr>
          <w:rFonts w:ascii="Times New Roman" w:hAnsi="Times New Roman"/>
          <w:bCs/>
          <w:color w:val="000000" w:themeColor="text1"/>
        </w:rPr>
        <w:t xml:space="preserve">   </w:t>
      </w:r>
      <w:r w:rsidRPr="00EB3D2B">
        <w:rPr>
          <w:rFonts w:ascii="Times New Roman" w:hAnsi="Times New Roman"/>
          <w:bCs/>
          <w:color w:val="000000" w:themeColor="text1"/>
        </w:rPr>
        <w:t xml:space="preserve">      </w:t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</w:t>
      </w:r>
      <w:r w:rsidR="002A26F1" w:rsidRPr="00EB3D2B">
        <w:rPr>
          <w:rFonts w:ascii="Times New Roman" w:hAnsi="Times New Roman"/>
          <w:bCs/>
          <w:color w:val="000000" w:themeColor="text1"/>
        </w:rPr>
        <w:tab/>
        <w:t xml:space="preserve">  </w:t>
      </w:r>
      <w:r w:rsidR="00F002A2" w:rsidRPr="00EB3D2B">
        <w:rPr>
          <w:rFonts w:ascii="Times New Roman" w:hAnsi="Times New Roman"/>
          <w:bCs/>
          <w:color w:val="000000" w:themeColor="text1"/>
        </w:rPr>
        <w:t xml:space="preserve">   </w:t>
      </w:r>
      <w:r w:rsidR="00471D5C" w:rsidRPr="00EB3D2B">
        <w:rPr>
          <w:rFonts w:ascii="Times New Roman" w:hAnsi="Times New Roman"/>
          <w:bCs/>
          <w:color w:val="000000" w:themeColor="text1"/>
        </w:rPr>
        <w:t xml:space="preserve">         </w:t>
      </w:r>
      <w:r w:rsidR="00E85619" w:rsidRPr="00EB3D2B">
        <w:rPr>
          <w:rFonts w:ascii="Times New Roman" w:hAnsi="Times New Roman"/>
          <w:bCs/>
          <w:color w:val="000000" w:themeColor="text1"/>
        </w:rPr>
        <w:tab/>
        <w:t xml:space="preserve">  </w:t>
      </w:r>
      <w:r w:rsidR="00471D5C" w:rsidRPr="00EB3D2B">
        <w:rPr>
          <w:rFonts w:ascii="Times New Roman" w:hAnsi="Times New Roman"/>
          <w:bCs/>
          <w:color w:val="000000" w:themeColor="text1"/>
        </w:rPr>
        <w:t xml:space="preserve">  </w:t>
      </w:r>
      <w:r w:rsidR="004C6434">
        <w:rPr>
          <w:rFonts w:ascii="Times New Roman" w:hAnsi="Times New Roman"/>
          <w:bCs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>2002</w:t>
      </w:r>
    </w:p>
    <w:p w14:paraId="48BAD385" w14:textId="2372D520" w:rsidR="005716B7" w:rsidRPr="008A2B74" w:rsidRDefault="006E0BC3" w:rsidP="008A2B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Thesis advisors: Norma </w:t>
      </w:r>
      <w:proofErr w:type="spellStart"/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>Broude</w:t>
      </w:r>
      <w:proofErr w:type="spellEnd"/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 xml:space="preserve"> and Helen </w:t>
      </w:r>
      <w:proofErr w:type="spellStart"/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>Langa</w:t>
      </w:r>
      <w:proofErr w:type="spellEnd"/>
    </w:p>
    <w:p w14:paraId="1F345F55" w14:textId="7893003D" w:rsidR="006E0BC3" w:rsidRPr="005B10FE" w:rsidRDefault="006E0BC3" w:rsidP="005B10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 w:themeColor="text1"/>
        </w:rPr>
      </w:pPr>
      <w:r w:rsidRPr="00427C0A">
        <w:rPr>
          <w:rFonts w:ascii="Times New Roman" w:hAnsi="Times New Roman"/>
          <w:b/>
          <w:color w:val="000000" w:themeColor="text1"/>
        </w:rPr>
        <w:t>B.A.</w:t>
      </w:r>
      <w:r w:rsidR="00D81756" w:rsidRPr="00EB3D2B">
        <w:rPr>
          <w:rFonts w:ascii="Times New Roman" w:hAnsi="Times New Roman"/>
          <w:bCs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>Art, Hood College, Maryland</w:t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   </w:t>
      </w:r>
      <w:r w:rsidRPr="00EB3D2B">
        <w:rPr>
          <w:rFonts w:ascii="Times New Roman" w:hAnsi="Times New Roman"/>
          <w:bCs/>
          <w:color w:val="000000" w:themeColor="text1"/>
        </w:rPr>
        <w:tab/>
        <w:t xml:space="preserve">    </w:t>
      </w:r>
      <w:r w:rsidR="00F002A2" w:rsidRPr="00EB3D2B">
        <w:rPr>
          <w:rFonts w:ascii="Times New Roman" w:hAnsi="Times New Roman"/>
          <w:bCs/>
          <w:color w:val="000000" w:themeColor="text1"/>
        </w:rPr>
        <w:tab/>
      </w:r>
      <w:r w:rsidR="00A83401" w:rsidRPr="00EB3D2B">
        <w:rPr>
          <w:rFonts w:ascii="Times New Roman" w:hAnsi="Times New Roman"/>
          <w:bCs/>
          <w:color w:val="000000" w:themeColor="text1"/>
        </w:rPr>
        <w:tab/>
      </w:r>
      <w:r w:rsidR="00F002A2" w:rsidRPr="00EB3D2B">
        <w:rPr>
          <w:rFonts w:ascii="Times New Roman" w:hAnsi="Times New Roman"/>
          <w:bCs/>
          <w:color w:val="000000" w:themeColor="text1"/>
        </w:rPr>
        <w:t xml:space="preserve">    </w:t>
      </w:r>
      <w:r w:rsidR="004C6434">
        <w:rPr>
          <w:rFonts w:ascii="Times New Roman" w:hAnsi="Times New Roman"/>
          <w:bCs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>1999</w:t>
      </w:r>
    </w:p>
    <w:p w14:paraId="30DFF25C" w14:textId="77777777" w:rsidR="00750AED" w:rsidRDefault="00750AED" w:rsidP="003B32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9055005" w14:textId="47054975" w:rsidR="006E0BC3" w:rsidRPr="00EB3D2B" w:rsidRDefault="006E0BC3" w:rsidP="003B32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b/>
          <w:color w:val="000000" w:themeColor="text1"/>
        </w:rPr>
        <w:t>Degree in Progress</w:t>
      </w:r>
    </w:p>
    <w:p w14:paraId="6330F8E9" w14:textId="2DF42412" w:rsidR="006E0BC3" w:rsidRPr="005B10FE" w:rsidRDefault="006E0BC3" w:rsidP="005B10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 w:themeColor="text1"/>
        </w:rPr>
      </w:pPr>
      <w:r w:rsidRPr="00427C0A">
        <w:rPr>
          <w:rFonts w:ascii="Times New Roman" w:hAnsi="Times New Roman"/>
          <w:b/>
          <w:color w:val="000000" w:themeColor="text1"/>
        </w:rPr>
        <w:t>M.B.A.</w:t>
      </w:r>
      <w:r w:rsidR="00D81756" w:rsidRPr="00EB3D2B">
        <w:rPr>
          <w:rFonts w:ascii="Times New Roman" w:hAnsi="Times New Roman"/>
          <w:bCs/>
          <w:color w:val="000000" w:themeColor="text1"/>
        </w:rPr>
        <w:t>,</w:t>
      </w:r>
      <w:r w:rsidR="002902BE" w:rsidRPr="00EB3D2B">
        <w:rPr>
          <w:rFonts w:ascii="Times New Roman" w:hAnsi="Times New Roman"/>
          <w:bCs/>
          <w:color w:val="000000" w:themeColor="text1"/>
        </w:rPr>
        <w:t xml:space="preserve"> </w:t>
      </w:r>
      <w:r w:rsidR="00745439">
        <w:rPr>
          <w:rFonts w:ascii="Times New Roman" w:hAnsi="Times New Roman"/>
          <w:bCs/>
          <w:color w:val="000000" w:themeColor="text1"/>
        </w:rPr>
        <w:t xml:space="preserve">David Eccles School of Business, </w:t>
      </w:r>
      <w:r w:rsidRPr="00EB3D2B">
        <w:rPr>
          <w:rFonts w:ascii="Times New Roman" w:hAnsi="Times New Roman"/>
          <w:bCs/>
          <w:color w:val="000000" w:themeColor="text1"/>
        </w:rPr>
        <w:t xml:space="preserve">University of Utah  </w:t>
      </w:r>
      <w:r w:rsidR="002902BE" w:rsidRPr="00EB3D2B">
        <w:rPr>
          <w:rFonts w:ascii="Times New Roman" w:hAnsi="Times New Roman"/>
          <w:bCs/>
          <w:color w:val="000000" w:themeColor="text1"/>
        </w:rPr>
        <w:tab/>
      </w:r>
      <w:r w:rsidRPr="00EB3D2B">
        <w:rPr>
          <w:rFonts w:ascii="Times New Roman" w:hAnsi="Times New Roman"/>
          <w:bCs/>
          <w:color w:val="000000" w:themeColor="text1"/>
        </w:rPr>
        <w:t xml:space="preserve">           </w:t>
      </w:r>
      <w:r w:rsidR="00F002A2" w:rsidRPr="00EB3D2B">
        <w:rPr>
          <w:rFonts w:ascii="Times New Roman" w:hAnsi="Times New Roman"/>
          <w:bCs/>
          <w:color w:val="000000" w:themeColor="text1"/>
        </w:rPr>
        <w:tab/>
      </w:r>
      <w:r w:rsidR="00F002A2" w:rsidRPr="00EB3D2B">
        <w:rPr>
          <w:rFonts w:ascii="Times New Roman" w:hAnsi="Times New Roman"/>
          <w:bCs/>
          <w:color w:val="000000" w:themeColor="text1"/>
        </w:rPr>
        <w:tab/>
      </w:r>
      <w:r w:rsidR="00E5123F" w:rsidRPr="00EB3D2B">
        <w:rPr>
          <w:rFonts w:ascii="Times New Roman" w:hAnsi="Times New Roman"/>
          <w:bCs/>
          <w:color w:val="000000" w:themeColor="text1"/>
        </w:rPr>
        <w:t xml:space="preserve">     </w:t>
      </w:r>
      <w:r w:rsidR="002A26F1" w:rsidRPr="00EB3D2B">
        <w:rPr>
          <w:rFonts w:ascii="Times New Roman" w:hAnsi="Times New Roman"/>
          <w:bCs/>
          <w:color w:val="000000" w:themeColor="text1"/>
        </w:rPr>
        <w:t xml:space="preserve">   </w:t>
      </w:r>
      <w:r w:rsidR="00F002A2" w:rsidRPr="00EB3D2B">
        <w:rPr>
          <w:rFonts w:ascii="Times New Roman" w:hAnsi="Times New Roman"/>
          <w:bCs/>
          <w:color w:val="000000" w:themeColor="text1"/>
        </w:rPr>
        <w:t xml:space="preserve">   </w:t>
      </w:r>
      <w:r w:rsidR="00CA5F5C" w:rsidRPr="00EB3D2B">
        <w:rPr>
          <w:rFonts w:ascii="Times New Roman" w:hAnsi="Times New Roman"/>
          <w:bCs/>
          <w:color w:val="000000" w:themeColor="text1"/>
        </w:rPr>
        <w:t xml:space="preserve">      </w:t>
      </w:r>
      <w:r w:rsidR="00A72A29">
        <w:rPr>
          <w:rFonts w:ascii="Times New Roman" w:hAnsi="Times New Roman"/>
          <w:bCs/>
          <w:color w:val="000000" w:themeColor="text1"/>
        </w:rPr>
        <w:t xml:space="preserve">   </w:t>
      </w:r>
      <w:r w:rsidR="005104BF">
        <w:rPr>
          <w:rFonts w:ascii="Times New Roman" w:hAnsi="Times New Roman"/>
          <w:bCs/>
          <w:color w:val="000000" w:themeColor="text1"/>
        </w:rPr>
        <w:t>E</w:t>
      </w:r>
      <w:r w:rsidR="00A72A29">
        <w:rPr>
          <w:rFonts w:ascii="Times New Roman" w:hAnsi="Times New Roman"/>
          <w:bCs/>
          <w:color w:val="000000" w:themeColor="text1"/>
        </w:rPr>
        <w:t>xpected</w:t>
      </w:r>
      <w:r w:rsidRPr="00EB3D2B">
        <w:rPr>
          <w:rFonts w:ascii="Times New Roman" w:hAnsi="Times New Roman"/>
          <w:bCs/>
          <w:color w:val="000000" w:themeColor="text1"/>
        </w:rPr>
        <w:t xml:space="preserve"> </w:t>
      </w:r>
      <w:r w:rsidR="004C6434">
        <w:rPr>
          <w:rFonts w:ascii="Times New Roman" w:hAnsi="Times New Roman"/>
          <w:bCs/>
          <w:color w:val="000000" w:themeColor="text1"/>
        </w:rPr>
        <w:t xml:space="preserve">May </w:t>
      </w:r>
      <w:r w:rsidRPr="00EB3D2B">
        <w:rPr>
          <w:rFonts w:ascii="Times New Roman" w:hAnsi="Times New Roman"/>
          <w:bCs/>
          <w:color w:val="000000" w:themeColor="text1"/>
        </w:rPr>
        <w:t>2026</w:t>
      </w:r>
    </w:p>
    <w:p w14:paraId="2883F6E6" w14:textId="77777777" w:rsidR="00750AED" w:rsidRDefault="00750AED" w:rsidP="003B32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6976AA1" w14:textId="1A6179A2" w:rsidR="006E0BC3" w:rsidRPr="00EB3D2B" w:rsidRDefault="006E0BC3" w:rsidP="003B32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b/>
          <w:color w:val="000000" w:themeColor="text1"/>
        </w:rPr>
        <w:t xml:space="preserve">Certificate </w:t>
      </w:r>
    </w:p>
    <w:p w14:paraId="19E27057" w14:textId="1DC6E636" w:rsidR="006E0BC3" w:rsidRPr="00EB3D2B" w:rsidRDefault="006E0BC3" w:rsidP="00E512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/>
          <w:color w:val="333333"/>
          <w:shd w:val="clear" w:color="auto" w:fill="FFFFFF"/>
        </w:rPr>
        <w:t xml:space="preserve">Leading With Equity, Diversity, and Inclusion, University of Utah </w:t>
      </w:r>
      <w:r w:rsidRPr="00EB3D2B">
        <w:rPr>
          <w:rFonts w:ascii="Times New Roman" w:hAnsi="Times New Roman"/>
          <w:color w:val="333333"/>
          <w:shd w:val="clear" w:color="auto" w:fill="FFFFFF"/>
        </w:rPr>
        <w:tab/>
      </w:r>
      <w:r w:rsidRPr="00EB3D2B">
        <w:rPr>
          <w:rFonts w:ascii="Times New Roman" w:hAnsi="Times New Roman"/>
          <w:color w:val="333333"/>
          <w:shd w:val="clear" w:color="auto" w:fill="FFFFFF"/>
        </w:rPr>
        <w:tab/>
        <w:t xml:space="preserve">  </w:t>
      </w:r>
      <w:r w:rsidRPr="00EB3D2B">
        <w:rPr>
          <w:rFonts w:ascii="Times New Roman" w:hAnsi="Times New Roman"/>
          <w:color w:val="333333"/>
          <w:shd w:val="clear" w:color="auto" w:fill="FFFFFF"/>
        </w:rPr>
        <w:tab/>
        <w:t xml:space="preserve">     </w:t>
      </w:r>
      <w:r w:rsidR="00F002A2" w:rsidRPr="00EB3D2B">
        <w:rPr>
          <w:rFonts w:ascii="Times New Roman" w:hAnsi="Times New Roman"/>
          <w:color w:val="333333"/>
          <w:shd w:val="clear" w:color="auto" w:fill="FFFFFF"/>
        </w:rPr>
        <w:tab/>
      </w:r>
      <w:r w:rsidR="00F002A2" w:rsidRPr="00EB3D2B">
        <w:rPr>
          <w:rFonts w:ascii="Times New Roman" w:hAnsi="Times New Roman"/>
          <w:color w:val="333333"/>
          <w:shd w:val="clear" w:color="auto" w:fill="FFFFFF"/>
        </w:rPr>
        <w:tab/>
        <w:t xml:space="preserve">    </w:t>
      </w:r>
      <w:r w:rsidR="004C6434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EB3D2B">
        <w:rPr>
          <w:rFonts w:ascii="Times New Roman" w:hAnsi="Times New Roman"/>
          <w:color w:val="333333"/>
          <w:shd w:val="clear" w:color="auto" w:fill="FFFFFF"/>
        </w:rPr>
        <w:t>2024</w:t>
      </w:r>
    </w:p>
    <w:p w14:paraId="3B12FA5D" w14:textId="77777777" w:rsidR="00414C56" w:rsidRPr="00EB3D2B" w:rsidRDefault="00414C56" w:rsidP="006E0B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03F21DA" w14:textId="6F1B8B96" w:rsidR="00A01E8A" w:rsidRPr="00EB3D2B" w:rsidRDefault="00A01E8A" w:rsidP="00A41B61">
      <w:pPr>
        <w:pStyle w:val="NoSpacing"/>
        <w:tabs>
          <w:tab w:val="right" w:pos="10800"/>
        </w:tabs>
        <w:rPr>
          <w:rStyle w:val="BookTitle"/>
          <w:rFonts w:ascii="Times New Roman" w:hAnsi="Times New Roman" w:cs="Times New Roman"/>
          <w:bCs w:val="0"/>
        </w:rPr>
      </w:pPr>
      <w:r w:rsidRPr="00EB3D2B">
        <w:rPr>
          <w:rStyle w:val="BookTitle"/>
          <w:rFonts w:ascii="Times New Roman" w:hAnsi="Times New Roman" w:cs="Times New Roman"/>
          <w:bCs w:val="0"/>
        </w:rPr>
        <w:t>ACADEMIC APPOINTMENTS</w:t>
      </w:r>
    </w:p>
    <w:p w14:paraId="7CF9720A" w14:textId="77777777" w:rsidR="00543DA7" w:rsidRPr="00EB3D2B" w:rsidRDefault="00A01E8A" w:rsidP="00543DA7">
      <w:pPr>
        <w:pStyle w:val="NoSpacing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 w:cs="Times New Roman"/>
          <w:bCs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FB7D3" wp14:editId="785BE6E6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017857203" name="Straight Connector 101785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6A106" id="Straight Connector 101785720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36408DC7" w14:textId="4F33EFB9" w:rsidR="00CD231D" w:rsidRPr="00BF51ED" w:rsidRDefault="0013250C" w:rsidP="00BF51ED">
      <w:pPr>
        <w:pStyle w:val="NoSpacing"/>
        <w:numPr>
          <w:ilvl w:val="0"/>
          <w:numId w:val="3"/>
        </w:numPr>
      </w:pPr>
      <w:r>
        <w:rPr>
          <w:rFonts w:ascii="Times New Roman" w:hAnsi="Times New Roman" w:cs="Times New Roman"/>
          <w:b/>
          <w:bCs/>
        </w:rPr>
        <w:t>Director (Interim), Center for Intersectional</w:t>
      </w:r>
      <w:r w:rsidR="00565636">
        <w:rPr>
          <w:rFonts w:ascii="Times New Roman" w:hAnsi="Times New Roman" w:cs="Times New Roman"/>
          <w:b/>
          <w:bCs/>
        </w:rPr>
        <w:t xml:space="preserve"> Gender Studies and Research</w:t>
      </w:r>
      <w:r w:rsidR="00565636">
        <w:rPr>
          <w:rFonts w:ascii="Times New Roman" w:hAnsi="Times New Roman" w:cs="Times New Roman"/>
        </w:rPr>
        <w:tab/>
      </w:r>
      <w:r w:rsidR="00565636" w:rsidRPr="00BF51ED">
        <w:rPr>
          <w:rFonts w:ascii="Times New Roman" w:hAnsi="Times New Roman" w:cs="Times New Roman"/>
        </w:rPr>
        <w:tab/>
      </w:r>
      <w:r w:rsidR="00565636" w:rsidRPr="00BF51ED">
        <w:rPr>
          <w:rFonts w:ascii="Times New Roman" w:hAnsi="Times New Roman" w:cs="Times New Roman"/>
        </w:rPr>
        <w:tab/>
        <w:t xml:space="preserve">  2025 – present</w:t>
      </w:r>
    </w:p>
    <w:p w14:paraId="596FAE28" w14:textId="2DE3B8D4" w:rsidR="00BF51ED" w:rsidRPr="00B268E6" w:rsidRDefault="00B268E6" w:rsidP="00BF51ED">
      <w:pPr>
        <w:pStyle w:val="NoSpacing"/>
        <w:ind w:firstLine="720"/>
      </w:pPr>
      <w:r>
        <w:rPr>
          <w:rFonts w:ascii="Times New Roman" w:hAnsi="Times New Roman" w:cs="Times New Roman"/>
        </w:rPr>
        <w:t>College of Arts &amp; Sciences, Utah State University</w:t>
      </w:r>
    </w:p>
    <w:p w14:paraId="3C84EDBE" w14:textId="138D50AD" w:rsidR="006E0BC3" w:rsidRPr="00EB3D2B" w:rsidRDefault="006E0BC3" w:rsidP="00543DA7">
      <w:pPr>
        <w:pStyle w:val="NoSpacing"/>
        <w:numPr>
          <w:ilvl w:val="0"/>
          <w:numId w:val="3"/>
        </w:numPr>
      </w:pPr>
      <w:r w:rsidRPr="00F746D4">
        <w:rPr>
          <w:rFonts w:ascii="Times New Roman" w:hAnsi="Times New Roman"/>
          <w:b/>
          <w:bCs/>
          <w:color w:val="000000" w:themeColor="text1"/>
        </w:rPr>
        <w:t>Associate Professor with tenure, Modern and Contemporary Art</w:t>
      </w:r>
      <w:r w:rsidRPr="00EB3D2B">
        <w:rPr>
          <w:rFonts w:ascii="Times New Roman" w:hAnsi="Times New Roman"/>
          <w:color w:val="000000" w:themeColor="text1"/>
        </w:rPr>
        <w:tab/>
      </w:r>
      <w:r w:rsidRPr="00EB3D2B">
        <w:rPr>
          <w:rFonts w:ascii="Times New Roman" w:hAnsi="Times New Roman"/>
          <w:color w:val="000000" w:themeColor="text1"/>
        </w:rPr>
        <w:tab/>
      </w:r>
      <w:r w:rsidRPr="00EB3D2B">
        <w:rPr>
          <w:rFonts w:ascii="Times New Roman" w:hAnsi="Times New Roman"/>
          <w:color w:val="000000" w:themeColor="text1"/>
        </w:rPr>
        <w:tab/>
        <w:t xml:space="preserve">  </w:t>
      </w:r>
      <w:r w:rsidR="008B6A3E" w:rsidRPr="00EB3D2B">
        <w:rPr>
          <w:rFonts w:ascii="Times New Roman" w:hAnsi="Times New Roman"/>
          <w:color w:val="000000" w:themeColor="text1"/>
        </w:rPr>
        <w:t xml:space="preserve"> </w:t>
      </w:r>
      <w:r w:rsidR="00CA5F5C" w:rsidRPr="00EB3D2B">
        <w:rPr>
          <w:rFonts w:ascii="Times New Roman" w:hAnsi="Times New Roman"/>
          <w:color w:val="000000" w:themeColor="text1"/>
        </w:rPr>
        <w:t xml:space="preserve">         </w:t>
      </w:r>
      <w:r w:rsidR="000B1A36">
        <w:rPr>
          <w:rFonts w:ascii="Times New Roman" w:hAnsi="Times New Roman"/>
          <w:color w:val="000000" w:themeColor="text1"/>
        </w:rPr>
        <w:tab/>
        <w:t xml:space="preserve"> </w:t>
      </w:r>
      <w:r w:rsidR="00565636">
        <w:rPr>
          <w:rFonts w:ascii="Times New Roman" w:hAnsi="Times New Roman"/>
          <w:color w:val="000000" w:themeColor="text1"/>
        </w:rPr>
        <w:t xml:space="preserve"> </w:t>
      </w:r>
      <w:r w:rsidRPr="00EB3D2B">
        <w:rPr>
          <w:rFonts w:ascii="Times New Roman" w:hAnsi="Times New Roman"/>
          <w:color w:val="000000" w:themeColor="text1"/>
        </w:rPr>
        <w:t>2023 – present</w:t>
      </w:r>
    </w:p>
    <w:p w14:paraId="52A153BC" w14:textId="0DEFFDD7" w:rsidR="006E0BC3" w:rsidRPr="00EB3D2B" w:rsidRDefault="006E0BC3" w:rsidP="008B6A3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Department of Art + Design, </w:t>
      </w:r>
      <w:r w:rsidR="00FB17D9">
        <w:rPr>
          <w:rFonts w:ascii="Times New Roman" w:eastAsia="Times New Roman" w:hAnsi="Times New Roman" w:cs="Times New Roman"/>
          <w:color w:val="000000" w:themeColor="text1"/>
        </w:rPr>
        <w:t>C</w:t>
      </w:r>
      <w:r w:rsidR="0079331F">
        <w:rPr>
          <w:rFonts w:ascii="Times New Roman" w:eastAsia="Times New Roman" w:hAnsi="Times New Roman" w:cs="Times New Roman"/>
          <w:color w:val="000000" w:themeColor="text1"/>
        </w:rPr>
        <w:t>ollege of Arts &amp; Sciences</w:t>
      </w:r>
      <w:r w:rsidR="0074543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>Utah State University</w:t>
      </w:r>
    </w:p>
    <w:p w14:paraId="2CC31DA1" w14:textId="657B8E24" w:rsidR="006E0BC3" w:rsidRPr="00EB3D2B" w:rsidRDefault="006E0BC3" w:rsidP="008B6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746D4">
        <w:rPr>
          <w:rFonts w:ascii="Times New Roman" w:hAnsi="Times New Roman"/>
          <w:b/>
          <w:bCs/>
          <w:color w:val="000000" w:themeColor="text1"/>
        </w:rPr>
        <w:t xml:space="preserve">Assistant Professor, Modern and Contemporary Art </w:t>
      </w:r>
      <w:r w:rsidRPr="00EB3D2B">
        <w:rPr>
          <w:rFonts w:ascii="Times New Roman" w:hAnsi="Times New Roman"/>
          <w:color w:val="000000" w:themeColor="text1"/>
        </w:rPr>
        <w:t xml:space="preserve"> </w:t>
      </w:r>
      <w:r w:rsidRPr="00EB3D2B">
        <w:rPr>
          <w:rFonts w:ascii="Times New Roman" w:hAnsi="Times New Roman"/>
          <w:color w:val="000000" w:themeColor="text1"/>
        </w:rPr>
        <w:tab/>
      </w:r>
      <w:r w:rsidRPr="00EB3D2B">
        <w:rPr>
          <w:rFonts w:ascii="Times New Roman" w:hAnsi="Times New Roman"/>
          <w:color w:val="000000" w:themeColor="text1"/>
        </w:rPr>
        <w:tab/>
      </w:r>
      <w:r w:rsidRPr="00EB3D2B">
        <w:rPr>
          <w:rFonts w:ascii="Times New Roman" w:hAnsi="Times New Roman"/>
          <w:color w:val="000000" w:themeColor="text1"/>
        </w:rPr>
        <w:tab/>
      </w:r>
      <w:r w:rsidRPr="00EB3D2B">
        <w:rPr>
          <w:rFonts w:ascii="Times New Roman" w:hAnsi="Times New Roman"/>
          <w:color w:val="000000" w:themeColor="text1"/>
        </w:rPr>
        <w:tab/>
      </w:r>
      <w:r w:rsidR="002A26F1" w:rsidRPr="00EB3D2B">
        <w:rPr>
          <w:rFonts w:ascii="Times New Roman" w:hAnsi="Times New Roman"/>
          <w:color w:val="000000" w:themeColor="text1"/>
        </w:rPr>
        <w:t xml:space="preserve">     </w:t>
      </w:r>
      <w:r w:rsidR="00E55C90" w:rsidRPr="00EB3D2B">
        <w:rPr>
          <w:rFonts w:ascii="Times New Roman" w:hAnsi="Times New Roman"/>
          <w:color w:val="000000" w:themeColor="text1"/>
        </w:rPr>
        <w:t xml:space="preserve">          </w:t>
      </w:r>
      <w:r w:rsidRPr="00EB3D2B">
        <w:rPr>
          <w:rFonts w:ascii="Times New Roman" w:hAnsi="Times New Roman"/>
          <w:color w:val="000000" w:themeColor="text1"/>
        </w:rPr>
        <w:t xml:space="preserve"> </w:t>
      </w:r>
      <w:r w:rsidR="000B1A36">
        <w:rPr>
          <w:rFonts w:ascii="Times New Roman" w:hAnsi="Times New Roman"/>
          <w:color w:val="000000" w:themeColor="text1"/>
        </w:rPr>
        <w:tab/>
        <w:t xml:space="preserve">      </w:t>
      </w:r>
      <w:r w:rsidRPr="00EB3D2B">
        <w:rPr>
          <w:rFonts w:ascii="Times New Roman" w:hAnsi="Times New Roman"/>
          <w:color w:val="000000" w:themeColor="text1"/>
        </w:rPr>
        <w:t>2015 – 2023</w:t>
      </w:r>
    </w:p>
    <w:p w14:paraId="5454644E" w14:textId="43167B22" w:rsidR="006E0BC3" w:rsidRPr="00EB3D2B" w:rsidRDefault="006E0BC3" w:rsidP="008B6A3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Department of Art + Design, </w:t>
      </w:r>
      <w:r w:rsidR="00745439">
        <w:rPr>
          <w:rFonts w:ascii="Times New Roman" w:eastAsia="Times New Roman" w:hAnsi="Times New Roman" w:cs="Times New Roman"/>
          <w:color w:val="000000" w:themeColor="text1"/>
        </w:rPr>
        <w:t xml:space="preserve">Caine College of the Arts,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Utah State University 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</w:p>
    <w:p w14:paraId="4498F4BA" w14:textId="0594D68E" w:rsidR="006E0BC3" w:rsidRPr="00EB3D2B" w:rsidRDefault="006E0BC3" w:rsidP="00E55C9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>Affiliate Faculty, American Studies</w:t>
      </w:r>
      <w:r w:rsidR="0079331F">
        <w:rPr>
          <w:rFonts w:ascii="Times New Roman" w:eastAsia="Times New Roman" w:hAnsi="Times New Roman" w:cs="Times New Roman"/>
          <w:color w:val="000000" w:themeColor="text1"/>
        </w:rPr>
        <w:tab/>
      </w:r>
      <w:r w:rsidR="0079331F">
        <w:rPr>
          <w:rFonts w:ascii="Times New Roman" w:eastAsia="Times New Roman" w:hAnsi="Times New Roman" w:cs="Times New Roman"/>
          <w:color w:val="000000" w:themeColor="text1"/>
        </w:rPr>
        <w:tab/>
      </w:r>
      <w:r w:rsidR="0079331F">
        <w:rPr>
          <w:rFonts w:ascii="Times New Roman" w:eastAsia="Times New Roman" w:hAnsi="Times New Roman" w:cs="Times New Roman"/>
          <w:color w:val="000000" w:themeColor="text1"/>
        </w:rPr>
        <w:tab/>
      </w:r>
      <w:r w:rsidR="006B0544">
        <w:rPr>
          <w:rFonts w:ascii="Times New Roman" w:eastAsia="Times New Roman" w:hAnsi="Times New Roman" w:cs="Times New Roman"/>
          <w:color w:val="000000" w:themeColor="text1"/>
        </w:rPr>
        <w:tab/>
      </w:r>
      <w:r w:rsidR="006B0544">
        <w:rPr>
          <w:rFonts w:ascii="Times New Roman" w:eastAsia="Times New Roman" w:hAnsi="Times New Roman" w:cs="Times New Roman"/>
          <w:color w:val="000000" w:themeColor="text1"/>
        </w:rPr>
        <w:tab/>
      </w:r>
      <w:r w:rsidR="006B0544">
        <w:rPr>
          <w:rFonts w:ascii="Times New Roman" w:eastAsia="Times New Roman" w:hAnsi="Times New Roman" w:cs="Times New Roman"/>
          <w:color w:val="000000" w:themeColor="text1"/>
        </w:rPr>
        <w:tab/>
      </w:r>
      <w:r w:rsidR="006B0544">
        <w:rPr>
          <w:rFonts w:ascii="Times New Roman" w:eastAsia="Times New Roman" w:hAnsi="Times New Roman" w:cs="Times New Roman"/>
          <w:color w:val="000000" w:themeColor="text1"/>
        </w:rPr>
        <w:tab/>
      </w:r>
      <w:r w:rsidR="006B0544">
        <w:rPr>
          <w:rFonts w:ascii="Times New Roman" w:eastAsia="Times New Roman" w:hAnsi="Times New Roman" w:cs="Times New Roman"/>
          <w:color w:val="000000" w:themeColor="text1"/>
        </w:rPr>
        <w:tab/>
        <w:t xml:space="preserve">      2021 - 2025</w:t>
      </w:r>
    </w:p>
    <w:p w14:paraId="3AF16F18" w14:textId="10AF0A39" w:rsidR="006E0BC3" w:rsidRPr="00EB3D2B" w:rsidRDefault="006E0BC3" w:rsidP="00E55C9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Distinguished Assistant Professor of Honors Education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  <w:t xml:space="preserve">     </w:t>
      </w:r>
      <w:r w:rsidR="00E55C90" w:rsidRPr="00EB3D2B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2A26F1" w:rsidRPr="00EB3D2B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B1A36">
        <w:rPr>
          <w:rFonts w:ascii="Times New Roman" w:eastAsia="Times New Roman" w:hAnsi="Times New Roman" w:cs="Times New Roman"/>
          <w:color w:val="000000" w:themeColor="text1"/>
        </w:rPr>
        <w:tab/>
        <w:t xml:space="preserve">     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2019 – 2022 </w:t>
      </w:r>
    </w:p>
    <w:p w14:paraId="368E0783" w14:textId="5400EE5A" w:rsidR="006E0BC3" w:rsidRPr="00EB3D2B" w:rsidRDefault="006E0BC3" w:rsidP="003B328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>NEHMA Teaching Fellow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</w:r>
      <w:r w:rsidRPr="00EB3D2B">
        <w:rPr>
          <w:rFonts w:ascii="Times New Roman" w:eastAsia="Times New Roman" w:hAnsi="Times New Roman" w:cs="Times New Roman"/>
          <w:color w:val="000000" w:themeColor="text1"/>
        </w:rPr>
        <w:tab/>
        <w:t xml:space="preserve">      </w:t>
      </w:r>
      <w:r w:rsidR="002A26F1" w:rsidRPr="00EB3D2B">
        <w:rPr>
          <w:rFonts w:ascii="Times New Roman" w:eastAsia="Times New Roman" w:hAnsi="Times New Roman" w:cs="Times New Roman"/>
          <w:color w:val="000000" w:themeColor="text1"/>
        </w:rPr>
        <w:tab/>
        <w:t xml:space="preserve">      </w:t>
      </w:r>
      <w:r w:rsidR="00E55C90" w:rsidRPr="00EB3D2B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="000B1A3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2021 – 2022 </w:t>
      </w:r>
    </w:p>
    <w:p w14:paraId="01C30682" w14:textId="07A6BCF3" w:rsidR="006E0BC3" w:rsidRPr="00EB3D2B" w:rsidRDefault="006E0BC3" w:rsidP="008B6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746D4">
        <w:rPr>
          <w:rFonts w:ascii="Times New Roman" w:hAnsi="Times New Roman"/>
          <w:b/>
          <w:bCs/>
          <w:color w:val="000000" w:themeColor="text1"/>
        </w:rPr>
        <w:t>Assistant Professor of Practice (non-tenure track), Modern and Contemporary Art</w:t>
      </w:r>
      <w:r w:rsidRPr="00F746D4">
        <w:rPr>
          <w:rFonts w:ascii="Times New Roman" w:hAnsi="Times New Roman"/>
          <w:b/>
          <w:bCs/>
          <w:color w:val="000000" w:themeColor="text1"/>
        </w:rPr>
        <w:tab/>
      </w:r>
      <w:r w:rsidR="000B1A36">
        <w:rPr>
          <w:rFonts w:ascii="Times New Roman" w:hAnsi="Times New Roman"/>
          <w:color w:val="000000" w:themeColor="text1"/>
        </w:rPr>
        <w:tab/>
        <w:t xml:space="preserve">     </w:t>
      </w:r>
      <w:r w:rsidR="002A26F1" w:rsidRPr="00EB3D2B">
        <w:rPr>
          <w:rFonts w:ascii="Times New Roman" w:hAnsi="Times New Roman"/>
          <w:color w:val="000000" w:themeColor="text1"/>
        </w:rPr>
        <w:t xml:space="preserve"> </w:t>
      </w:r>
      <w:r w:rsidRPr="00EB3D2B">
        <w:rPr>
          <w:rFonts w:ascii="Times New Roman" w:hAnsi="Times New Roman"/>
          <w:color w:val="000000" w:themeColor="text1"/>
        </w:rPr>
        <w:t xml:space="preserve">2009 – 2015 </w:t>
      </w:r>
    </w:p>
    <w:p w14:paraId="31DD5B81" w14:textId="77777777" w:rsidR="006E0BC3" w:rsidRPr="00EB3D2B" w:rsidRDefault="006E0BC3" w:rsidP="00A83B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School of Art, Art History, and Design, University of Nebraska – Lincoln </w:t>
      </w:r>
    </w:p>
    <w:p w14:paraId="1DB3BB88" w14:textId="77777777" w:rsidR="00F020FF" w:rsidRPr="00EB3D2B" w:rsidRDefault="00F020FF" w:rsidP="00F020FF">
      <w:pPr>
        <w:pStyle w:val="NoSpacing"/>
        <w:tabs>
          <w:tab w:val="right" w:pos="10800"/>
        </w:tabs>
        <w:rPr>
          <w:rFonts w:ascii="Times New Roman" w:hAnsi="Times New Roman" w:cs="Times New Roman"/>
          <w:b/>
        </w:rPr>
      </w:pPr>
    </w:p>
    <w:p w14:paraId="584FBEB2" w14:textId="05C317C4" w:rsidR="0094547E" w:rsidRPr="00EB3D2B" w:rsidRDefault="0094547E" w:rsidP="00921FD5">
      <w:pPr>
        <w:pStyle w:val="NoSpacing"/>
        <w:rPr>
          <w:rStyle w:val="BookTitle"/>
          <w:rFonts w:ascii="Times New Roman" w:hAnsi="Times New Roman" w:cs="Times New Roman"/>
          <w:bCs w:val="0"/>
        </w:rPr>
      </w:pPr>
      <w:r w:rsidRPr="00EB3D2B">
        <w:rPr>
          <w:rStyle w:val="BookTitle"/>
          <w:rFonts w:ascii="Times New Roman" w:hAnsi="Times New Roman" w:cs="Times New Roman"/>
          <w:bCs w:val="0"/>
        </w:rPr>
        <w:t>FELLOWSHIPS</w:t>
      </w:r>
    </w:p>
    <w:p w14:paraId="06539BA4" w14:textId="198E92D2" w:rsidR="0094547E" w:rsidRPr="00EB3D2B" w:rsidRDefault="0094547E" w:rsidP="00CB4DD3">
      <w:pPr>
        <w:pStyle w:val="NoSpacing"/>
      </w:pPr>
      <w:r w:rsidRPr="00EB3D2B">
        <w:rPr>
          <w:rFonts w:ascii="Times New Roman" w:hAnsi="Times New Roman" w:cs="Times New Roman"/>
          <w:bCs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BDB8E" wp14:editId="75428F87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360679089" name="Straight Connector 36067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E5C61" id="Straight Connector 3606790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CB4DD3" w:rsidRPr="00EB3D2B">
        <w:rPr>
          <w:rFonts w:ascii="Times New Roman" w:hAnsi="Times New Roman" w:cs="Times New Roman"/>
          <w:bCs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C4C20" wp14:editId="41E1673A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808033999" name="Straight Connector 1808033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0E3AC" id="Straight Connector 180803399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E114C9C" w14:textId="28C2AEF2" w:rsidR="009D07CC" w:rsidRPr="008A2B74" w:rsidRDefault="006B6E4A" w:rsidP="008A2B74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</w:rPr>
      </w:pPr>
      <w:r w:rsidRPr="00CE03DA">
        <w:rPr>
          <w:rFonts w:ascii="Times New Roman" w:hAnsi="Times New Roman" w:cs="Times New Roman"/>
          <w:b/>
          <w:bCs/>
          <w:color w:val="000000" w:themeColor="text1"/>
        </w:rPr>
        <w:t>Utah Presidential Leadership Fellow</w:t>
      </w:r>
      <w:r w:rsidR="00B315D8" w:rsidRPr="00EB3D2B">
        <w:rPr>
          <w:rFonts w:ascii="Times New Roman" w:hAnsi="Times New Roman" w:cs="Times New Roman"/>
          <w:color w:val="000000" w:themeColor="text1"/>
        </w:rPr>
        <w:t xml:space="preserve"> (2023 – 2024)</w:t>
      </w:r>
      <w:r w:rsidR="0017391D">
        <w:rPr>
          <w:rFonts w:ascii="Times New Roman" w:hAnsi="Times New Roman" w:cs="Times New Roman"/>
        </w:rPr>
        <w:t>; supported by a grant from the Mellon Foundation</w:t>
      </w:r>
    </w:p>
    <w:p w14:paraId="410B5DEB" w14:textId="26D58963" w:rsidR="009D07CC" w:rsidRPr="008A2B74" w:rsidRDefault="009434C9" w:rsidP="009D07CC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</w:rPr>
      </w:pPr>
      <w:r w:rsidRPr="00CE03DA">
        <w:rPr>
          <w:rFonts w:ascii="Times New Roman" w:eastAsia="Times New Roman" w:hAnsi="Times New Roman" w:cs="Times New Roman"/>
          <w:b/>
          <w:bCs/>
          <w:color w:val="000000" w:themeColor="text1"/>
        </w:rPr>
        <w:t>Andrew W. Mellon Senior Fellow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>, Department of Modern and Contemporary Art, The Metropolitan Museum of Art, New York</w:t>
      </w:r>
      <w:r w:rsidR="00074C05" w:rsidRPr="00EB3D2B">
        <w:rPr>
          <w:rFonts w:ascii="Times New Roman" w:eastAsia="Times New Roman" w:hAnsi="Times New Roman" w:cs="Times New Roman"/>
          <w:color w:val="000000" w:themeColor="text1"/>
        </w:rPr>
        <w:t>, NY</w:t>
      </w:r>
      <w:r w:rsidR="00B315D8" w:rsidRPr="00EB3D2B">
        <w:rPr>
          <w:rFonts w:ascii="Times New Roman" w:eastAsia="Times New Roman" w:hAnsi="Times New Roman" w:cs="Times New Roman"/>
          <w:color w:val="000000" w:themeColor="text1"/>
        </w:rPr>
        <w:t xml:space="preserve"> (2019 – 2020)</w:t>
      </w:r>
    </w:p>
    <w:p w14:paraId="301E0B14" w14:textId="2AF1B7B8" w:rsidR="0094547E" w:rsidRPr="00EB3D2B" w:rsidRDefault="00B315D8" w:rsidP="00543DA7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</w:rPr>
      </w:pPr>
      <w:r w:rsidRPr="00CE03DA">
        <w:rPr>
          <w:rFonts w:ascii="Times New Roman" w:hAnsi="Times New Roman" w:cs="Times New Roman"/>
          <w:b/>
          <w:bCs/>
          <w:color w:val="000000" w:themeColor="text1"/>
        </w:rPr>
        <w:t>Senior Fellow</w:t>
      </w:r>
      <w:r w:rsidRPr="00EB3D2B">
        <w:rPr>
          <w:rFonts w:ascii="Times New Roman" w:hAnsi="Times New Roman" w:cs="Times New Roman"/>
          <w:color w:val="000000" w:themeColor="text1"/>
        </w:rPr>
        <w:t>, Smithsonian American Art Museum, Washington, D.C. (2019; declined)</w:t>
      </w:r>
    </w:p>
    <w:p w14:paraId="42E2099B" w14:textId="77777777" w:rsidR="0094547E" w:rsidRPr="00EB3D2B" w:rsidRDefault="0094547E" w:rsidP="00ED67FB">
      <w:pPr>
        <w:pStyle w:val="NoSpacing"/>
        <w:rPr>
          <w:rStyle w:val="BookTitle"/>
          <w:rFonts w:ascii="Times New Roman" w:hAnsi="Times New Roman" w:cs="Times New Roman"/>
          <w:b w:val="0"/>
          <w:bCs w:val="0"/>
        </w:rPr>
      </w:pPr>
    </w:p>
    <w:p w14:paraId="71AC66AB" w14:textId="73A313F7" w:rsidR="0094547E" w:rsidRPr="00EB3D2B" w:rsidRDefault="005A13C4" w:rsidP="00921FD5">
      <w:pPr>
        <w:pStyle w:val="NoSpacing"/>
        <w:rPr>
          <w:rStyle w:val="BookTitle"/>
          <w:rFonts w:ascii="Times New Roman" w:hAnsi="Times New Roman" w:cs="Times New Roman"/>
        </w:rPr>
      </w:pPr>
      <w:r w:rsidRPr="00EB3D2B">
        <w:rPr>
          <w:rStyle w:val="BookTitle"/>
          <w:rFonts w:ascii="Times New Roman" w:hAnsi="Times New Roman" w:cs="Times New Roman"/>
        </w:rPr>
        <w:t>PUBLICATIONS</w:t>
      </w:r>
    </w:p>
    <w:p w14:paraId="7DEBB01E" w14:textId="77777777" w:rsidR="0094547E" w:rsidRPr="00EB3D2B" w:rsidRDefault="0094547E" w:rsidP="00321E03">
      <w:pPr>
        <w:pStyle w:val="NoSpacing"/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7F06A" wp14:editId="677EB92B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101500520" name="Straight Connector 1101500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34244" id="Straight Connector 11015005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F904EEF" w14:textId="5E74E400" w:rsidR="007E122F" w:rsidRPr="00ED2297" w:rsidRDefault="00321E03" w:rsidP="00ED2297">
      <w:pPr>
        <w:pStyle w:val="NoSpacing"/>
        <w:rPr>
          <w:rFonts w:ascii="Times New Roman" w:hAnsi="Times New Roman" w:cs="Times New Roman"/>
          <w:b/>
          <w:bCs/>
        </w:rPr>
      </w:pPr>
      <w:r w:rsidRPr="00EB3D2B">
        <w:rPr>
          <w:rFonts w:ascii="Times New Roman" w:hAnsi="Times New Roman" w:cs="Times New Roman"/>
          <w:b/>
          <w:bCs/>
        </w:rPr>
        <w:t>Forthcoming</w:t>
      </w:r>
    </w:p>
    <w:p w14:paraId="4678066A" w14:textId="6BDD5B78" w:rsidR="005B42D6" w:rsidRPr="00EB3D2B" w:rsidRDefault="00134E2A" w:rsidP="005B42D6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</w:rPr>
        <w:t xml:space="preserve">“Mannequin Vivant [Hannah Wilke]” in </w:t>
      </w:r>
      <w:r w:rsidR="00DB65F7" w:rsidRPr="00EB3D2B">
        <w:rPr>
          <w:rFonts w:ascii="Times New Roman" w:hAnsi="Times New Roman" w:cs="Times New Roman"/>
          <w:i/>
          <w:iCs/>
        </w:rPr>
        <w:t xml:space="preserve">The Tableau Vivant: From Living Pictures to Moving Images </w:t>
      </w:r>
      <w:r w:rsidR="00DB65F7" w:rsidRPr="00EB3D2B">
        <w:rPr>
          <w:rFonts w:ascii="Times New Roman" w:hAnsi="Times New Roman" w:cs="Times New Roman"/>
        </w:rPr>
        <w:t xml:space="preserve">ed. Vito </w:t>
      </w:r>
      <w:proofErr w:type="spellStart"/>
      <w:r w:rsidR="00DB65F7" w:rsidRPr="00EB3D2B">
        <w:rPr>
          <w:rFonts w:ascii="Times New Roman" w:hAnsi="Times New Roman" w:cs="Times New Roman"/>
        </w:rPr>
        <w:t>Adriaensens</w:t>
      </w:r>
      <w:proofErr w:type="spellEnd"/>
      <w:r w:rsidR="00DB65F7" w:rsidRPr="00EB3D2B">
        <w:rPr>
          <w:rFonts w:ascii="Times New Roman" w:hAnsi="Times New Roman" w:cs="Times New Roman"/>
        </w:rPr>
        <w:t xml:space="preserve"> (Edinburgh: Edin</w:t>
      </w:r>
      <w:r w:rsidR="00514F19" w:rsidRPr="00EB3D2B">
        <w:rPr>
          <w:rFonts w:ascii="Times New Roman" w:hAnsi="Times New Roman" w:cs="Times New Roman"/>
        </w:rPr>
        <w:t>burgh University Press, 202</w:t>
      </w:r>
      <w:r w:rsidR="000078E2">
        <w:rPr>
          <w:rFonts w:ascii="Times New Roman" w:hAnsi="Times New Roman" w:cs="Times New Roman"/>
        </w:rPr>
        <w:t>6</w:t>
      </w:r>
      <w:r w:rsidR="00514F19" w:rsidRPr="00EB3D2B">
        <w:rPr>
          <w:rFonts w:ascii="Times New Roman" w:hAnsi="Times New Roman" w:cs="Times New Roman"/>
        </w:rPr>
        <w:t>).</w:t>
      </w:r>
    </w:p>
    <w:p w14:paraId="052A32F9" w14:textId="77777777" w:rsidR="00321E03" w:rsidRPr="00EB3D2B" w:rsidRDefault="00321E03" w:rsidP="00321E03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</w:p>
    <w:p w14:paraId="65C43434" w14:textId="6281D591" w:rsidR="00321E03" w:rsidRPr="002E771A" w:rsidRDefault="00321E03" w:rsidP="00321E03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bCs/>
        </w:rPr>
      </w:pPr>
      <w:r w:rsidRPr="00EB3D2B">
        <w:rPr>
          <w:rFonts w:ascii="Times New Roman" w:hAnsi="Times New Roman" w:cs="Times New Roman"/>
          <w:b/>
          <w:bCs/>
        </w:rPr>
        <w:t>Published</w:t>
      </w:r>
      <w:r w:rsidR="00D370A1">
        <w:rPr>
          <w:rFonts w:ascii="Times New Roman" w:hAnsi="Times New Roman" w:cs="Times New Roman"/>
          <w:b/>
          <w:bCs/>
        </w:rPr>
        <w:t xml:space="preserve"> Essays</w:t>
      </w:r>
    </w:p>
    <w:p w14:paraId="3D465F49" w14:textId="77777777" w:rsidR="000B33BE" w:rsidRPr="003B3280" w:rsidRDefault="000B33BE" w:rsidP="000B33BE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</w:rPr>
        <w:t xml:space="preserve">“Selling Out: Art, Stripping, and Desire” in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Sex on Stage: Writing the Body Politic</w:t>
      </w:r>
      <w:r w:rsidRPr="00EB3D2B">
        <w:rPr>
          <w:rFonts w:ascii="Times New Roman" w:hAnsi="Times New Roman" w:cs="Times New Roman"/>
          <w:color w:val="000000" w:themeColor="text1"/>
        </w:rPr>
        <w:t>, eds. Alison J. Carr and Lynn Sally (London: Bloomsbury, 2025): 35-48.</w:t>
      </w:r>
    </w:p>
    <w:p w14:paraId="5FC2A91C" w14:textId="0DD49A6B" w:rsidR="001109B0" w:rsidRPr="002E771A" w:rsidRDefault="00457F7A" w:rsidP="002E771A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“Hannah Wilke’s </w:t>
      </w:r>
      <w:proofErr w:type="spellStart"/>
      <w:r w:rsidRPr="00EB3D2B">
        <w:rPr>
          <w:rFonts w:ascii="Times New Roman" w:eastAsia="Times New Roman" w:hAnsi="Times New Roman" w:cs="Times New Roman"/>
          <w:i/>
          <w:iCs/>
          <w:color w:val="000000" w:themeColor="text1"/>
        </w:rPr>
        <w:t>Noh</w:t>
      </w:r>
      <w:proofErr w:type="spellEnd"/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: Art, Feminism, and Pornography in the 1970s.” </w:t>
      </w:r>
      <w:r w:rsidRPr="00EB3D2B">
        <w:rPr>
          <w:rFonts w:ascii="Times New Roman" w:eastAsia="Times New Roman" w:hAnsi="Times New Roman" w:cs="Times New Roman"/>
          <w:i/>
          <w:iCs/>
          <w:color w:val="000000" w:themeColor="text1"/>
        </w:rPr>
        <w:t>Archives of American Art Journal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 v. 63, n. 1 (Spring 2024)</w:t>
      </w:r>
      <w:r w:rsidR="000769CA" w:rsidRPr="00EB3D2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190BDF" w:rsidRPr="00EB3D2B">
        <w:rPr>
          <w:rFonts w:ascii="Times New Roman" w:eastAsia="Times New Roman" w:hAnsi="Times New Roman" w:cs="Times New Roman"/>
          <w:color w:val="000000" w:themeColor="text1"/>
        </w:rPr>
        <w:t>46-63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58B52CB" w14:textId="435FE914" w:rsidR="001109B0" w:rsidRPr="006C6780" w:rsidRDefault="002D6845" w:rsidP="001109B0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“Pos(t)ing Online, or Through the Glass for Looking.” </w:t>
      </w:r>
      <w:r w:rsidRPr="00EB3D2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Panorama: Journal of the Association of Historians of American Art</w:t>
      </w:r>
      <w:r w:rsidRPr="00EB3D2B">
        <w:rPr>
          <w:rFonts w:ascii="Times New Roman" w:hAnsi="Times New Roman" w:cs="Times New Roman"/>
          <w:color w:val="000000" w:themeColor="text1"/>
          <w:shd w:val="clear" w:color="auto" w:fill="FFFFFF"/>
        </w:rPr>
        <w:t>. 9.1 (Spring 2023).</w:t>
      </w:r>
      <w:r w:rsidR="007E55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n.p.</w:t>
      </w:r>
    </w:p>
    <w:p w14:paraId="2457B57B" w14:textId="50C08E25" w:rsidR="006C6780" w:rsidRPr="00AF3FC2" w:rsidRDefault="00AF3FC2" w:rsidP="00AF3F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AF3FC2">
        <w:rPr>
          <w:rFonts w:ascii="Times New Roman" w:hAnsi="Times New Roman"/>
          <w:color w:val="000000" w:themeColor="text1"/>
        </w:rPr>
        <w:t xml:space="preserve">“La </w:t>
      </w:r>
      <w:proofErr w:type="spellStart"/>
      <w:r w:rsidRPr="00AF3FC2">
        <w:rPr>
          <w:rFonts w:ascii="Times New Roman" w:hAnsi="Times New Roman"/>
          <w:color w:val="000000" w:themeColor="text1"/>
        </w:rPr>
        <w:t>política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F3FC2">
        <w:rPr>
          <w:rFonts w:ascii="Times New Roman" w:hAnsi="Times New Roman"/>
          <w:color w:val="000000" w:themeColor="text1"/>
        </w:rPr>
        <w:t>feminista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 de los </w:t>
      </w:r>
      <w:proofErr w:type="spellStart"/>
      <w:r w:rsidRPr="00AF3FC2">
        <w:rPr>
          <w:rFonts w:ascii="Times New Roman" w:hAnsi="Times New Roman"/>
          <w:color w:val="000000" w:themeColor="text1"/>
        </w:rPr>
        <w:t>tacones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” (“The Feminist Politics of Heels”) in </w:t>
      </w:r>
      <w:r w:rsidRPr="00AF3FC2">
        <w:rPr>
          <w:rFonts w:ascii="Times New Roman" w:hAnsi="Times New Roman"/>
          <w:i/>
          <w:iCs/>
          <w:color w:val="000000" w:themeColor="text1"/>
        </w:rPr>
        <w:t xml:space="preserve">Arte Actual. </w:t>
      </w:r>
      <w:proofErr w:type="spellStart"/>
      <w:r w:rsidRPr="00AF3FC2">
        <w:rPr>
          <w:rFonts w:ascii="Times New Roman" w:hAnsi="Times New Roman"/>
          <w:i/>
          <w:iCs/>
          <w:color w:val="000000" w:themeColor="text1"/>
        </w:rPr>
        <w:t>Cuerpos</w:t>
      </w:r>
      <w:proofErr w:type="spellEnd"/>
      <w:r w:rsidRPr="00AF3FC2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AF3FC2">
        <w:rPr>
          <w:rFonts w:ascii="Times New Roman" w:hAnsi="Times New Roman"/>
          <w:i/>
          <w:iCs/>
          <w:color w:val="000000" w:themeColor="text1"/>
        </w:rPr>
        <w:t>Intervinientes</w:t>
      </w:r>
      <w:proofErr w:type="spellEnd"/>
      <w:r w:rsidRPr="00AF3FC2">
        <w:rPr>
          <w:rFonts w:ascii="Times New Roman" w:hAnsi="Times New Roman"/>
          <w:i/>
          <w:iCs/>
          <w:color w:val="000000" w:themeColor="text1"/>
        </w:rPr>
        <w:t xml:space="preserve">, </w:t>
      </w:r>
      <w:proofErr w:type="spellStart"/>
      <w:r w:rsidRPr="00AF3FC2">
        <w:rPr>
          <w:rFonts w:ascii="Times New Roman" w:hAnsi="Times New Roman"/>
          <w:i/>
          <w:iCs/>
          <w:color w:val="000000" w:themeColor="text1"/>
        </w:rPr>
        <w:t>Voces</w:t>
      </w:r>
      <w:proofErr w:type="spellEnd"/>
      <w:r w:rsidRPr="00AF3FC2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AF3FC2">
        <w:rPr>
          <w:rFonts w:ascii="Times New Roman" w:hAnsi="Times New Roman"/>
          <w:i/>
          <w:iCs/>
          <w:color w:val="000000" w:themeColor="text1"/>
        </w:rPr>
        <w:t>Militantes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, eds. María Antonia </w:t>
      </w:r>
      <w:proofErr w:type="spellStart"/>
      <w:r w:rsidRPr="00AF3FC2">
        <w:rPr>
          <w:rFonts w:ascii="Times New Roman" w:hAnsi="Times New Roman"/>
          <w:color w:val="000000" w:themeColor="text1"/>
        </w:rPr>
        <w:t>Blanco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 Arroyo, et al. Translation by María Antonia </w:t>
      </w:r>
      <w:proofErr w:type="spellStart"/>
      <w:r w:rsidRPr="00AF3FC2">
        <w:rPr>
          <w:rFonts w:ascii="Times New Roman" w:hAnsi="Times New Roman"/>
          <w:color w:val="000000" w:themeColor="text1"/>
        </w:rPr>
        <w:t>Blanco</w:t>
      </w:r>
      <w:proofErr w:type="spellEnd"/>
      <w:r w:rsidRPr="00AF3FC2">
        <w:rPr>
          <w:rFonts w:ascii="Times New Roman" w:hAnsi="Times New Roman"/>
          <w:color w:val="000000" w:themeColor="text1"/>
        </w:rPr>
        <w:t xml:space="preserve"> Arroyo (Madrid: </w:t>
      </w:r>
      <w:proofErr w:type="spellStart"/>
      <w:r w:rsidRPr="00AF3FC2">
        <w:rPr>
          <w:rFonts w:ascii="Times New Roman" w:hAnsi="Times New Roman"/>
          <w:color w:val="000000" w:themeColor="text1"/>
          <w:shd w:val="clear" w:color="auto" w:fill="FFFFFF"/>
        </w:rPr>
        <w:t>Dykinson</w:t>
      </w:r>
      <w:proofErr w:type="spellEnd"/>
      <w:r w:rsidRPr="00AF3FC2">
        <w:rPr>
          <w:rFonts w:ascii="Times New Roman" w:hAnsi="Times New Roman"/>
          <w:color w:val="000000" w:themeColor="text1"/>
          <w:shd w:val="clear" w:color="auto" w:fill="FFFFFF"/>
        </w:rPr>
        <w:t xml:space="preserve">, 2022). 127-40. </w:t>
      </w:r>
    </w:p>
    <w:p w14:paraId="2342EC25" w14:textId="5D66DB3B" w:rsidR="001109B0" w:rsidRPr="002E771A" w:rsidRDefault="00AB2067" w:rsidP="001109B0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</w:rPr>
        <w:t xml:space="preserve">“Reading Hannah Wilke’s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S.O.S. (</w:t>
      </w:r>
      <w:proofErr w:type="spellStart"/>
      <w:r w:rsidRPr="00EB3D2B">
        <w:rPr>
          <w:rFonts w:ascii="Times New Roman" w:hAnsi="Times New Roman" w:cs="Times New Roman"/>
          <w:i/>
          <w:iCs/>
          <w:color w:val="000000" w:themeColor="text1"/>
        </w:rPr>
        <w:t>Starification</w:t>
      </w:r>
      <w:proofErr w:type="spellEnd"/>
      <w:r w:rsidRPr="00EB3D2B">
        <w:rPr>
          <w:rFonts w:ascii="Times New Roman" w:hAnsi="Times New Roman" w:cs="Times New Roman"/>
          <w:i/>
          <w:iCs/>
          <w:color w:val="000000" w:themeColor="text1"/>
        </w:rPr>
        <w:t xml:space="preserve"> Object Series)</w:t>
      </w:r>
      <w:r w:rsidRPr="00EB3D2B">
        <w:rPr>
          <w:rFonts w:ascii="Times New Roman" w:hAnsi="Times New Roman" w:cs="Times New Roman"/>
          <w:color w:val="000000" w:themeColor="text1"/>
        </w:rPr>
        <w:t xml:space="preserve"> in the Era of #MeToo” in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Iconic Artworks by Feminists and Gender Activists: Mistress-Pieces</w:t>
      </w:r>
      <w:r w:rsidRPr="00EB3D2B">
        <w:rPr>
          <w:rFonts w:ascii="Times New Roman" w:hAnsi="Times New Roman" w:cs="Times New Roman"/>
          <w:color w:val="000000" w:themeColor="text1"/>
        </w:rPr>
        <w:t>, ed. Brenda Schmahmann (New York and London: Routledge, 2021), 87-101.</w:t>
      </w:r>
    </w:p>
    <w:p w14:paraId="1FA187AB" w14:textId="6B260D06" w:rsidR="00057489" w:rsidRDefault="00057489" w:rsidP="0005748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iCs/>
          <w:color w:val="000000" w:themeColor="text1"/>
        </w:rPr>
      </w:pPr>
      <w:r w:rsidRPr="00EB3D2B">
        <w:rPr>
          <w:rFonts w:ascii="Times New Roman" w:hAnsi="Times New Roman"/>
          <w:iCs/>
          <w:color w:val="000000" w:themeColor="text1"/>
        </w:rPr>
        <w:t xml:space="preserve">“Jean Lowe’s Feminist Satire” in </w:t>
      </w:r>
      <w:r w:rsidRPr="00EB3D2B">
        <w:rPr>
          <w:rFonts w:ascii="Times New Roman" w:hAnsi="Times New Roman"/>
          <w:i/>
          <w:color w:val="000000" w:themeColor="text1"/>
        </w:rPr>
        <w:t>Jean Lowe: Your Place in the Multiverse</w:t>
      </w:r>
      <w:r w:rsidRPr="00EB3D2B">
        <w:rPr>
          <w:rFonts w:ascii="Times New Roman" w:hAnsi="Times New Roman"/>
          <w:iCs/>
          <w:color w:val="000000" w:themeColor="text1"/>
        </w:rPr>
        <w:t xml:space="preserve">. (Logan: Nora Eccles Harrison Museum of Art, 2021), 6-7. </w:t>
      </w:r>
    </w:p>
    <w:p w14:paraId="35DBCFE2" w14:textId="333D981D" w:rsidR="004A4523" w:rsidRPr="0059101E" w:rsidRDefault="004A4523" w:rsidP="005910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4A4523">
        <w:rPr>
          <w:rFonts w:ascii="Times New Roman" w:hAnsi="Times New Roman"/>
          <w:color w:val="000000" w:themeColor="text1"/>
        </w:rPr>
        <w:t xml:space="preserve">“Are You Qualified?,” </w:t>
      </w:r>
      <w:r w:rsidRPr="004A4523">
        <w:rPr>
          <w:rFonts w:ascii="Times New Roman" w:hAnsi="Times New Roman"/>
          <w:i/>
          <w:color w:val="000000" w:themeColor="text1"/>
        </w:rPr>
        <w:t>Women’s Studies: An Interdisciplinary Journal</w:t>
      </w:r>
      <w:r w:rsidRPr="004A4523">
        <w:rPr>
          <w:rFonts w:ascii="Times New Roman" w:hAnsi="Times New Roman"/>
          <w:color w:val="000000" w:themeColor="text1"/>
        </w:rPr>
        <w:t xml:space="preserve"> (special issue: </w:t>
      </w:r>
      <w:r w:rsidRPr="004A4523">
        <w:rPr>
          <w:rFonts w:ascii="Times New Roman" w:hAnsi="Times New Roman"/>
          <w:i/>
          <w:color w:val="000000" w:themeColor="text1"/>
        </w:rPr>
        <w:t>What is</w:t>
      </w:r>
      <w:r w:rsidR="0059101E">
        <w:rPr>
          <w:rFonts w:ascii="Times New Roman" w:hAnsi="Times New Roman"/>
          <w:i/>
          <w:color w:val="000000" w:themeColor="text1"/>
        </w:rPr>
        <w:t xml:space="preserve"> </w:t>
      </w:r>
      <w:r w:rsidRPr="0059101E">
        <w:rPr>
          <w:rFonts w:ascii="Times New Roman" w:hAnsi="Times New Roman"/>
          <w:i/>
          <w:color w:val="000000" w:themeColor="text1"/>
        </w:rPr>
        <w:t>the Woman Artist Today?</w:t>
      </w:r>
      <w:r w:rsidRPr="0059101E">
        <w:rPr>
          <w:rFonts w:ascii="Times New Roman" w:hAnsi="Times New Roman"/>
          <w:color w:val="000000" w:themeColor="text1"/>
        </w:rPr>
        <w:t>) v. 41 n. 8 (November 2012): 891-903.</w:t>
      </w:r>
    </w:p>
    <w:p w14:paraId="6D59C740" w14:textId="635C5A2F" w:rsidR="004A4523" w:rsidRPr="004A4523" w:rsidRDefault="004A4523" w:rsidP="004A4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4A4523">
        <w:rPr>
          <w:rFonts w:ascii="Times New Roman" w:hAnsi="Times New Roman"/>
          <w:color w:val="000000" w:themeColor="text1"/>
        </w:rPr>
        <w:t xml:space="preserve">“The Porous Space of </w:t>
      </w:r>
      <w:proofErr w:type="spellStart"/>
      <w:r w:rsidRPr="004A4523">
        <w:rPr>
          <w:rFonts w:ascii="Times New Roman" w:hAnsi="Times New Roman"/>
          <w:color w:val="000000" w:themeColor="text1"/>
        </w:rPr>
        <w:t>Bracha</w:t>
      </w:r>
      <w:proofErr w:type="spellEnd"/>
      <w:r w:rsidRPr="004A4523">
        <w:rPr>
          <w:rFonts w:ascii="Times New Roman" w:hAnsi="Times New Roman"/>
          <w:color w:val="000000" w:themeColor="text1"/>
        </w:rPr>
        <w:t xml:space="preserve"> L. </w:t>
      </w:r>
      <w:proofErr w:type="spellStart"/>
      <w:r w:rsidRPr="004A4523">
        <w:rPr>
          <w:rFonts w:ascii="Times New Roman" w:hAnsi="Times New Roman"/>
          <w:color w:val="000000" w:themeColor="text1"/>
        </w:rPr>
        <w:t>Ettinger’s</w:t>
      </w:r>
      <w:proofErr w:type="spellEnd"/>
      <w:r w:rsidRPr="004A452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A4523">
        <w:rPr>
          <w:rFonts w:ascii="Times New Roman" w:hAnsi="Times New Roman"/>
          <w:i/>
          <w:color w:val="000000" w:themeColor="text1"/>
        </w:rPr>
        <w:t>Eurydices</w:t>
      </w:r>
      <w:proofErr w:type="spellEnd"/>
      <w:r w:rsidRPr="004A4523">
        <w:rPr>
          <w:rFonts w:ascii="Times New Roman" w:hAnsi="Times New Roman"/>
          <w:color w:val="000000" w:themeColor="text1"/>
        </w:rPr>
        <w:t xml:space="preserve">” in </w:t>
      </w:r>
      <w:r w:rsidRPr="004A4523">
        <w:rPr>
          <w:rFonts w:ascii="Times New Roman" w:hAnsi="Times New Roman"/>
          <w:i/>
          <w:color w:val="000000" w:themeColor="text1"/>
        </w:rPr>
        <w:t>Contemporary Art and Classical Myth</w:t>
      </w:r>
      <w:r w:rsidRPr="004A4523">
        <w:rPr>
          <w:rFonts w:ascii="Times New Roman" w:hAnsi="Times New Roman"/>
          <w:color w:val="000000" w:themeColor="text1"/>
        </w:rPr>
        <w:t xml:space="preserve">, eds. Jennie </w:t>
      </w:r>
      <w:proofErr w:type="spellStart"/>
      <w:r w:rsidRPr="004A4523">
        <w:rPr>
          <w:rFonts w:ascii="Times New Roman" w:hAnsi="Times New Roman"/>
          <w:color w:val="000000" w:themeColor="text1"/>
        </w:rPr>
        <w:t>Hirsh</w:t>
      </w:r>
      <w:proofErr w:type="spellEnd"/>
      <w:r w:rsidRPr="004A4523">
        <w:rPr>
          <w:rFonts w:ascii="Times New Roman" w:hAnsi="Times New Roman"/>
          <w:color w:val="000000" w:themeColor="text1"/>
        </w:rPr>
        <w:t xml:space="preserve"> and Isabelle D. Wallace (London: </w:t>
      </w:r>
      <w:proofErr w:type="spellStart"/>
      <w:r w:rsidRPr="004A4523">
        <w:rPr>
          <w:rFonts w:ascii="Times New Roman" w:hAnsi="Times New Roman"/>
          <w:color w:val="000000" w:themeColor="text1"/>
        </w:rPr>
        <w:t>Ashgate</w:t>
      </w:r>
      <w:proofErr w:type="spellEnd"/>
      <w:r w:rsidRPr="004A4523">
        <w:rPr>
          <w:rFonts w:ascii="Times New Roman" w:hAnsi="Times New Roman"/>
          <w:color w:val="000000" w:themeColor="text1"/>
        </w:rPr>
        <w:t xml:space="preserve"> Publishing, 2011</w:t>
      </w:r>
      <w:r w:rsidR="00F71653">
        <w:rPr>
          <w:rFonts w:ascii="Times New Roman" w:hAnsi="Times New Roman"/>
          <w:color w:val="000000" w:themeColor="text1"/>
        </w:rPr>
        <w:t xml:space="preserve">; second print </w:t>
      </w:r>
      <w:r w:rsidRPr="004A4523">
        <w:rPr>
          <w:rFonts w:ascii="Times New Roman" w:hAnsi="Times New Roman"/>
          <w:color w:val="000000" w:themeColor="text1"/>
        </w:rPr>
        <w:t>2016), 111-33.</w:t>
      </w:r>
    </w:p>
    <w:p w14:paraId="530D3964" w14:textId="77777777" w:rsidR="00B35A07" w:rsidRDefault="00B35A07" w:rsidP="00B35A07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bCs/>
        </w:rPr>
      </w:pPr>
    </w:p>
    <w:p w14:paraId="08FCFCAA" w14:textId="4DF54FEF" w:rsidR="001109B0" w:rsidRPr="002E771A" w:rsidRDefault="00B35A07" w:rsidP="00B35A07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bCs/>
        </w:rPr>
      </w:pPr>
      <w:r w:rsidRPr="00EB3D2B">
        <w:rPr>
          <w:rFonts w:ascii="Times New Roman" w:hAnsi="Times New Roman" w:cs="Times New Roman"/>
          <w:b/>
          <w:bCs/>
        </w:rPr>
        <w:t>Published</w:t>
      </w:r>
      <w:r>
        <w:rPr>
          <w:rFonts w:ascii="Times New Roman" w:hAnsi="Times New Roman" w:cs="Times New Roman"/>
          <w:b/>
          <w:bCs/>
        </w:rPr>
        <w:t xml:space="preserve"> Exhibition and Book Reviews</w:t>
      </w:r>
    </w:p>
    <w:p w14:paraId="197DC4DC" w14:textId="2051B391" w:rsidR="009D07CC" w:rsidRPr="002E771A" w:rsidRDefault="00887ABD" w:rsidP="009D07CC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</w:rPr>
        <w:t xml:space="preserve">Review of </w:t>
      </w:r>
      <w:proofErr w:type="spellStart"/>
      <w:r w:rsidRPr="00EB3D2B">
        <w:rPr>
          <w:rFonts w:ascii="Times New Roman" w:hAnsi="Times New Roman" w:cs="Times New Roman"/>
          <w:i/>
          <w:iCs/>
          <w:color w:val="000000" w:themeColor="text1"/>
        </w:rPr>
        <w:t>Pacita</w:t>
      </w:r>
      <w:proofErr w:type="spellEnd"/>
      <w:r w:rsidRPr="00EB3D2B">
        <w:rPr>
          <w:rFonts w:ascii="Times New Roman" w:hAnsi="Times New Roman" w:cs="Times New Roman"/>
          <w:i/>
          <w:iCs/>
          <w:color w:val="000000" w:themeColor="text1"/>
        </w:rPr>
        <w:t xml:space="preserve"> Abad</w:t>
      </w:r>
      <w:r w:rsidRPr="00EB3D2B">
        <w:rPr>
          <w:rFonts w:ascii="Times New Roman" w:hAnsi="Times New Roman" w:cs="Times New Roman"/>
          <w:color w:val="000000" w:themeColor="text1"/>
        </w:rPr>
        <w:t xml:space="preserve">, MoMA PS1.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Panorama: Journal of the Association of Historians of American Art</w:t>
      </w:r>
      <w:r w:rsidRPr="00EB3D2B">
        <w:rPr>
          <w:rFonts w:ascii="Times New Roman" w:hAnsi="Times New Roman" w:cs="Times New Roman"/>
          <w:color w:val="000000" w:themeColor="text1"/>
        </w:rPr>
        <w:t xml:space="preserve"> 10 n. 2 (Fall 2024).</w:t>
      </w:r>
    </w:p>
    <w:p w14:paraId="7F95C86B" w14:textId="564FE26F" w:rsidR="009D07CC" w:rsidRPr="002E771A" w:rsidRDefault="00887ABD" w:rsidP="009D07CC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</w:rPr>
        <w:t xml:space="preserve">Review of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Hannah Wilke: Art for Life’s Sake</w:t>
      </w:r>
      <w:r w:rsidRPr="00EB3D2B">
        <w:rPr>
          <w:rFonts w:ascii="Times New Roman" w:hAnsi="Times New Roman" w:cs="Times New Roman"/>
          <w:color w:val="000000" w:themeColor="text1"/>
        </w:rPr>
        <w:t xml:space="preserve"> ed. Tamara </w:t>
      </w:r>
      <w:proofErr w:type="spellStart"/>
      <w:r w:rsidRPr="00EB3D2B">
        <w:rPr>
          <w:rFonts w:ascii="Times New Roman" w:hAnsi="Times New Roman" w:cs="Times New Roman"/>
          <w:color w:val="000000" w:themeColor="text1"/>
        </w:rPr>
        <w:t>Schenkenberg</w:t>
      </w:r>
      <w:proofErr w:type="spellEnd"/>
      <w:r w:rsidRPr="00EB3D2B">
        <w:rPr>
          <w:rFonts w:ascii="Times New Roman" w:hAnsi="Times New Roman" w:cs="Times New Roman"/>
          <w:color w:val="000000" w:themeColor="text1"/>
        </w:rPr>
        <w:t xml:space="preserve"> and Donna Wingate (Princeton: Princeton University Press, 2022). </w:t>
      </w:r>
      <w:r w:rsidRPr="00EB3D2B">
        <w:rPr>
          <w:rFonts w:ascii="Times New Roman" w:hAnsi="Times New Roman" w:cs="Times New Roman"/>
          <w:i/>
          <w:iCs/>
          <w:color w:val="000000" w:themeColor="text1"/>
        </w:rPr>
        <w:t>Woman’s Art Journal</w:t>
      </w:r>
      <w:r w:rsidRPr="00EB3D2B">
        <w:rPr>
          <w:rFonts w:ascii="Times New Roman" w:hAnsi="Times New Roman" w:cs="Times New Roman"/>
          <w:color w:val="000000" w:themeColor="text1"/>
        </w:rPr>
        <w:t xml:space="preserve"> 45 n. 1 (Spring/Summer 2024): 59-61.</w:t>
      </w:r>
    </w:p>
    <w:p w14:paraId="0D524BF7" w14:textId="2194DB04" w:rsidR="009D07CC" w:rsidRPr="00855341" w:rsidRDefault="00887ABD" w:rsidP="009D07CC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color w:val="000000" w:themeColor="text1"/>
        </w:rPr>
        <w:t xml:space="preserve">Review of Lauren Fournier, </w:t>
      </w:r>
      <w:proofErr w:type="spellStart"/>
      <w:r w:rsidRPr="00EB3D2B">
        <w:rPr>
          <w:rFonts w:ascii="Times New Roman" w:hAnsi="Times New Roman" w:cs="Times New Roman"/>
          <w:i/>
          <w:iCs/>
          <w:color w:val="000000" w:themeColor="text1"/>
        </w:rPr>
        <w:t>Autotheory</w:t>
      </w:r>
      <w:proofErr w:type="spellEnd"/>
      <w:r w:rsidRPr="00EB3D2B">
        <w:rPr>
          <w:rFonts w:ascii="Times New Roman" w:hAnsi="Times New Roman" w:cs="Times New Roman"/>
          <w:i/>
          <w:iCs/>
          <w:color w:val="000000" w:themeColor="text1"/>
        </w:rPr>
        <w:t xml:space="preserve"> as Feminist Practice in Art, Writing, and Criticism</w:t>
      </w:r>
      <w:r w:rsidRPr="00EB3D2B">
        <w:rPr>
          <w:rFonts w:ascii="Times New Roman" w:hAnsi="Times New Roman" w:cs="Times New Roman"/>
          <w:color w:val="000000" w:themeColor="text1"/>
        </w:rPr>
        <w:t xml:space="preserve"> (Cambridge, </w:t>
      </w:r>
      <w:r w:rsidRPr="00855341">
        <w:rPr>
          <w:rFonts w:ascii="Times New Roman" w:hAnsi="Times New Roman" w:cs="Times New Roman"/>
          <w:color w:val="000000" w:themeColor="text1"/>
        </w:rPr>
        <w:t xml:space="preserve">Massachusetts: The MIT Press, 2021). </w:t>
      </w:r>
      <w:proofErr w:type="spellStart"/>
      <w:r w:rsidRPr="00855341">
        <w:rPr>
          <w:rFonts w:ascii="Times New Roman" w:hAnsi="Times New Roman" w:cs="Times New Roman"/>
          <w:color w:val="000000" w:themeColor="text1"/>
        </w:rPr>
        <w:t>caa.reviews</w:t>
      </w:r>
      <w:proofErr w:type="spellEnd"/>
      <w:r w:rsidRPr="00855341">
        <w:rPr>
          <w:rFonts w:ascii="Times New Roman" w:hAnsi="Times New Roman" w:cs="Times New Roman"/>
          <w:color w:val="000000" w:themeColor="text1"/>
        </w:rPr>
        <w:t xml:space="preserve"> (2022).</w:t>
      </w:r>
    </w:p>
    <w:p w14:paraId="6682DA8A" w14:textId="3CC797B7" w:rsidR="006449B4" w:rsidRPr="00855341" w:rsidRDefault="00887ABD" w:rsidP="002E771A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855341">
        <w:rPr>
          <w:rFonts w:ascii="Times New Roman" w:hAnsi="Times New Roman" w:cs="Times New Roman"/>
          <w:color w:val="000000" w:themeColor="text1"/>
        </w:rPr>
        <w:t xml:space="preserve">Review of Jacqueline Miller and </w:t>
      </w:r>
      <w:proofErr w:type="spellStart"/>
      <w:r w:rsidRPr="00855341">
        <w:rPr>
          <w:rFonts w:ascii="Times New Roman" w:hAnsi="Times New Roman" w:cs="Times New Roman"/>
          <w:color w:val="000000" w:themeColor="text1"/>
        </w:rPr>
        <w:t>Catriona</w:t>
      </w:r>
      <w:proofErr w:type="spellEnd"/>
      <w:r w:rsidRPr="00855341">
        <w:rPr>
          <w:rFonts w:ascii="Times New Roman" w:hAnsi="Times New Roman" w:cs="Times New Roman"/>
          <w:color w:val="000000" w:themeColor="text1"/>
        </w:rPr>
        <w:t xml:space="preserve"> Moore, eds. Feminist Perspectives on Art: Contemporary Outtakes (London: Routledge, 2018). </w:t>
      </w:r>
      <w:proofErr w:type="spellStart"/>
      <w:r w:rsidRPr="00855341">
        <w:rPr>
          <w:rFonts w:ascii="Times New Roman" w:hAnsi="Times New Roman" w:cs="Times New Roman"/>
          <w:color w:val="000000" w:themeColor="text1"/>
        </w:rPr>
        <w:t>Kritikon</w:t>
      </w:r>
      <w:proofErr w:type="spellEnd"/>
      <w:r w:rsidRPr="008553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55341">
        <w:rPr>
          <w:rFonts w:ascii="Times New Roman" w:hAnsi="Times New Roman" w:cs="Times New Roman"/>
          <w:color w:val="000000" w:themeColor="text1"/>
        </w:rPr>
        <w:t>Litterarum</w:t>
      </w:r>
      <w:proofErr w:type="spellEnd"/>
      <w:r w:rsidRPr="00855341">
        <w:rPr>
          <w:rFonts w:ascii="Times New Roman" w:hAnsi="Times New Roman" w:cs="Times New Roman"/>
          <w:color w:val="000000" w:themeColor="text1"/>
        </w:rPr>
        <w:t>, v. 47 n. 3-4 (2020): 386-97.</w:t>
      </w:r>
    </w:p>
    <w:p w14:paraId="5C5B1BB9" w14:textId="4934009C" w:rsidR="00F71653" w:rsidRPr="00855341" w:rsidRDefault="00F71653" w:rsidP="002E771A">
      <w:pPr>
        <w:pStyle w:val="NoSpacing"/>
        <w:numPr>
          <w:ilvl w:val="0"/>
          <w:numId w:val="4"/>
        </w:numPr>
        <w:tabs>
          <w:tab w:val="right" w:pos="10800"/>
        </w:tabs>
        <w:rPr>
          <w:rFonts w:ascii="Times New Roman" w:hAnsi="Times New Roman" w:cs="Times New Roman"/>
        </w:rPr>
      </w:pPr>
      <w:r w:rsidRPr="00855341">
        <w:rPr>
          <w:rFonts w:ascii="Times New Roman" w:hAnsi="Times New Roman" w:cs="Times New Roman"/>
          <w:color w:val="000000" w:themeColor="text1"/>
        </w:rPr>
        <w:t xml:space="preserve">Review of Mark B. </w:t>
      </w:r>
      <w:proofErr w:type="spellStart"/>
      <w:r w:rsidRPr="00855341">
        <w:rPr>
          <w:rFonts w:ascii="Times New Roman" w:hAnsi="Times New Roman" w:cs="Times New Roman"/>
          <w:color w:val="000000" w:themeColor="text1"/>
        </w:rPr>
        <w:t>Pohlad</w:t>
      </w:r>
      <w:proofErr w:type="spellEnd"/>
      <w:r w:rsidRPr="00855341">
        <w:rPr>
          <w:rFonts w:ascii="Times New Roman" w:hAnsi="Times New Roman" w:cs="Times New Roman"/>
          <w:color w:val="000000" w:themeColor="text1"/>
        </w:rPr>
        <w:t xml:space="preserve">, </w:t>
      </w:r>
      <w:r w:rsidRPr="002C2A87">
        <w:rPr>
          <w:rFonts w:ascii="Times New Roman" w:hAnsi="Times New Roman" w:cs="Times New Roman"/>
          <w:i/>
          <w:iCs/>
          <w:color w:val="000000" w:themeColor="text1"/>
        </w:rPr>
        <w:t>James R. Hopkins: Faces of the Heartland</w:t>
      </w:r>
      <w:r w:rsidRPr="00855341">
        <w:rPr>
          <w:rFonts w:ascii="Times New Roman" w:hAnsi="Times New Roman" w:cs="Times New Roman"/>
          <w:color w:val="000000" w:themeColor="text1"/>
        </w:rPr>
        <w:t xml:space="preserve"> (Ohio: The Ohio State University Press – Trillium Imprint and the Columbus Museum of Art, 2017). </w:t>
      </w:r>
      <w:r w:rsidRPr="002C2A87">
        <w:rPr>
          <w:rFonts w:ascii="Times New Roman" w:hAnsi="Times New Roman" w:cs="Times New Roman"/>
          <w:i/>
          <w:iCs/>
          <w:color w:val="000000" w:themeColor="text1"/>
        </w:rPr>
        <w:t>Middle West Review</w:t>
      </w:r>
      <w:r w:rsidRPr="00855341">
        <w:rPr>
          <w:rFonts w:ascii="Times New Roman" w:hAnsi="Times New Roman" w:cs="Times New Roman"/>
          <w:color w:val="000000" w:themeColor="text1"/>
        </w:rPr>
        <w:t xml:space="preserve"> v. 6 n. 1 (Fall 2019): 168-71</w:t>
      </w:r>
      <w:r w:rsidR="00855341" w:rsidRPr="00855341">
        <w:rPr>
          <w:rFonts w:ascii="Times New Roman" w:hAnsi="Times New Roman" w:cs="Times New Roman"/>
          <w:color w:val="000000" w:themeColor="text1"/>
        </w:rPr>
        <w:t>.</w:t>
      </w:r>
    </w:p>
    <w:p w14:paraId="2252E367" w14:textId="77777777" w:rsidR="002778CE" w:rsidRDefault="002778CE" w:rsidP="006449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016203D" w14:textId="60EAA8A7" w:rsidR="006449B4" w:rsidRPr="002778CE" w:rsidRDefault="006449B4" w:rsidP="002778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6449B4">
        <w:rPr>
          <w:rFonts w:ascii="Times New Roman" w:eastAsia="Times New Roman" w:hAnsi="Times New Roman" w:cs="Times New Roman"/>
          <w:b/>
          <w:color w:val="000000" w:themeColor="text1"/>
        </w:rPr>
        <w:t>Published Catalogue Entries</w:t>
      </w:r>
    </w:p>
    <w:p w14:paraId="3EB1A056" w14:textId="3F765048" w:rsidR="00051629" w:rsidRPr="002778CE" w:rsidRDefault="006449B4" w:rsidP="002778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51629">
        <w:rPr>
          <w:rFonts w:ascii="Times New Roman" w:hAnsi="Times New Roman"/>
          <w:i/>
          <w:color w:val="000000" w:themeColor="text1"/>
        </w:rPr>
        <w:t>Collecting on the Edge: Nora Eccles Harrison Museum of Art</w:t>
      </w:r>
      <w:r w:rsidRPr="00051629">
        <w:rPr>
          <w:rFonts w:ascii="Times New Roman" w:hAnsi="Times New Roman"/>
          <w:color w:val="000000" w:themeColor="text1"/>
        </w:rPr>
        <w:t xml:space="preserve">. Entry on Bruce Conner. (Boulder: University Press of Colorado, 2018), 80. </w:t>
      </w:r>
    </w:p>
    <w:p w14:paraId="765EE3AA" w14:textId="0BC81B54" w:rsidR="00051629" w:rsidRPr="002778CE" w:rsidRDefault="006449B4" w:rsidP="002778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51629">
        <w:rPr>
          <w:rFonts w:ascii="Times New Roman" w:hAnsi="Times New Roman"/>
          <w:color w:val="000000" w:themeColor="text1"/>
        </w:rPr>
        <w:t>“Some place…not too far away”: Bruce and Jean Conner at the University of Nebraska,” Sheldon Museum of Art, Lincoln, NE. 2016. Invited</w:t>
      </w:r>
      <w:r w:rsidR="00051629">
        <w:rPr>
          <w:rFonts w:ascii="Times New Roman" w:hAnsi="Times New Roman"/>
          <w:color w:val="000000" w:themeColor="text1"/>
        </w:rPr>
        <w:t>.</w:t>
      </w:r>
    </w:p>
    <w:p w14:paraId="05B75D4C" w14:textId="0D87C13A" w:rsidR="006449B4" w:rsidRDefault="006449B4" w:rsidP="006475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51629">
        <w:rPr>
          <w:rFonts w:ascii="Times New Roman" w:hAnsi="Times New Roman"/>
          <w:i/>
          <w:color w:val="000000" w:themeColor="text1"/>
        </w:rPr>
        <w:t>Sheldon Museum of Art Works on Paper Catalogue</w:t>
      </w:r>
      <w:r w:rsidRPr="00051629">
        <w:rPr>
          <w:rFonts w:ascii="Times New Roman" w:hAnsi="Times New Roman"/>
          <w:color w:val="000000" w:themeColor="text1"/>
        </w:rPr>
        <w:t xml:space="preserve">. </w:t>
      </w:r>
      <w:r w:rsidR="00CF1961" w:rsidRPr="0077316C">
        <w:rPr>
          <w:rFonts w:ascii="Times New Roman" w:hAnsi="Times New Roman"/>
          <w:color w:val="000000" w:themeColor="text1"/>
        </w:rPr>
        <w:t xml:space="preserve">Edited by Brandon K. Ruud and Gregory </w:t>
      </w:r>
      <w:proofErr w:type="spellStart"/>
      <w:r w:rsidR="00CF1961" w:rsidRPr="0077316C">
        <w:rPr>
          <w:rFonts w:ascii="Times New Roman" w:hAnsi="Times New Roman"/>
          <w:color w:val="000000" w:themeColor="text1"/>
        </w:rPr>
        <w:t>Nosan</w:t>
      </w:r>
      <w:proofErr w:type="spellEnd"/>
      <w:r w:rsidR="0077316C">
        <w:rPr>
          <w:rFonts w:ascii="Times New Roman" w:hAnsi="Times New Roman"/>
          <w:color w:val="000000" w:themeColor="text1"/>
        </w:rPr>
        <w:t>.</w:t>
      </w:r>
      <w:r w:rsidR="0077316C" w:rsidRPr="0077316C">
        <w:rPr>
          <w:rFonts w:ascii="Times New Roman" w:hAnsi="Times New Roman"/>
          <w:color w:val="000000" w:themeColor="text1"/>
        </w:rPr>
        <w:t xml:space="preserve"> </w:t>
      </w:r>
      <w:r w:rsidRPr="00051629">
        <w:rPr>
          <w:rFonts w:ascii="Times New Roman" w:hAnsi="Times New Roman"/>
          <w:color w:val="000000" w:themeColor="text1"/>
        </w:rPr>
        <w:t xml:space="preserve">Entries on Robert </w:t>
      </w:r>
      <w:proofErr w:type="spellStart"/>
      <w:r w:rsidRPr="00051629">
        <w:rPr>
          <w:rFonts w:ascii="Times New Roman" w:hAnsi="Times New Roman"/>
          <w:color w:val="000000" w:themeColor="text1"/>
        </w:rPr>
        <w:t>Arneson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, Bruce Conner, Leslie Dill, </w:t>
      </w:r>
      <w:proofErr w:type="spellStart"/>
      <w:r w:rsidRPr="00051629">
        <w:rPr>
          <w:rFonts w:ascii="Times New Roman" w:hAnsi="Times New Roman"/>
          <w:color w:val="000000" w:themeColor="text1"/>
        </w:rPr>
        <w:t>Kathe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51629">
        <w:rPr>
          <w:rFonts w:ascii="Times New Roman" w:hAnsi="Times New Roman"/>
          <w:color w:val="000000" w:themeColor="text1"/>
        </w:rPr>
        <w:t>Kollwitz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, Lee </w:t>
      </w:r>
      <w:proofErr w:type="spellStart"/>
      <w:r w:rsidRPr="00051629">
        <w:rPr>
          <w:rFonts w:ascii="Times New Roman" w:hAnsi="Times New Roman"/>
          <w:color w:val="000000" w:themeColor="text1"/>
        </w:rPr>
        <w:t>Krasner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, Glenn </w:t>
      </w:r>
      <w:proofErr w:type="spellStart"/>
      <w:r w:rsidRPr="00051629">
        <w:rPr>
          <w:rFonts w:ascii="Times New Roman" w:hAnsi="Times New Roman"/>
          <w:color w:val="000000" w:themeColor="text1"/>
        </w:rPr>
        <w:t>Ligon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, Agnes Martin, and Morton </w:t>
      </w:r>
      <w:proofErr w:type="spellStart"/>
      <w:r w:rsidRPr="00051629">
        <w:rPr>
          <w:rFonts w:ascii="Times New Roman" w:hAnsi="Times New Roman"/>
          <w:color w:val="000000" w:themeColor="text1"/>
        </w:rPr>
        <w:t>Schamberg</w:t>
      </w:r>
      <w:proofErr w:type="spellEnd"/>
      <w:r w:rsidRPr="00051629">
        <w:rPr>
          <w:rFonts w:ascii="Times New Roman" w:hAnsi="Times New Roman"/>
          <w:color w:val="000000" w:themeColor="text1"/>
        </w:rPr>
        <w:t xml:space="preserve">. (Lincoln: University of Nebraska Press, 2016), 32-33; 87-87; 158-59; 220-21; 224-25; 244-45; 266-67; 270-71. </w:t>
      </w:r>
    </w:p>
    <w:p w14:paraId="403AFDE9" w14:textId="4C24A095" w:rsidR="005D2EAB" w:rsidRPr="00832C03" w:rsidRDefault="00832C03" w:rsidP="006475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A0442B">
        <w:rPr>
          <w:rFonts w:ascii="Times New Roman" w:hAnsi="Times New Roman"/>
          <w:i/>
          <w:iCs/>
          <w:color w:val="000000" w:themeColor="text1"/>
        </w:rPr>
        <w:t>Sheldon Museum of Art Painting Catalogue</w:t>
      </w:r>
      <w:r w:rsidRPr="00832C03">
        <w:rPr>
          <w:rFonts w:ascii="Times New Roman" w:hAnsi="Times New Roman"/>
          <w:color w:val="000000" w:themeColor="text1"/>
        </w:rPr>
        <w:t xml:space="preserve">. </w:t>
      </w:r>
      <w:r w:rsidR="0077316C" w:rsidRPr="0077316C">
        <w:rPr>
          <w:rFonts w:ascii="Times New Roman" w:hAnsi="Times New Roman"/>
          <w:color w:val="000000" w:themeColor="text1"/>
        </w:rPr>
        <w:t xml:space="preserve">Edited by Brandon K. Ruud and Gregory </w:t>
      </w:r>
      <w:proofErr w:type="spellStart"/>
      <w:r w:rsidR="0077316C" w:rsidRPr="0077316C">
        <w:rPr>
          <w:rFonts w:ascii="Times New Roman" w:hAnsi="Times New Roman"/>
          <w:color w:val="000000" w:themeColor="text1"/>
        </w:rPr>
        <w:t>Nosan</w:t>
      </w:r>
      <w:proofErr w:type="spellEnd"/>
      <w:r w:rsidR="0077316C">
        <w:rPr>
          <w:rFonts w:ascii="Times New Roman" w:hAnsi="Times New Roman"/>
          <w:color w:val="000000" w:themeColor="text1"/>
        </w:rPr>
        <w:t xml:space="preserve">. </w:t>
      </w:r>
      <w:r w:rsidRPr="00832C03">
        <w:rPr>
          <w:rFonts w:ascii="Times New Roman" w:hAnsi="Times New Roman"/>
          <w:color w:val="000000" w:themeColor="text1"/>
        </w:rPr>
        <w:t xml:space="preserve">Entries on Ilya </w:t>
      </w:r>
      <w:proofErr w:type="spellStart"/>
      <w:r w:rsidRPr="00832C03">
        <w:rPr>
          <w:rFonts w:ascii="Times New Roman" w:hAnsi="Times New Roman"/>
          <w:color w:val="000000" w:themeColor="text1"/>
        </w:rPr>
        <w:t>Bolotowsky</w:t>
      </w:r>
      <w:proofErr w:type="spellEnd"/>
      <w:r w:rsidRPr="00832C03">
        <w:rPr>
          <w:rFonts w:ascii="Times New Roman" w:hAnsi="Times New Roman"/>
          <w:color w:val="000000" w:themeColor="text1"/>
        </w:rPr>
        <w:t xml:space="preserve">, Willem de Kooning, Kim Dingle, Helen Frankenthaler, Lee </w:t>
      </w:r>
      <w:proofErr w:type="spellStart"/>
      <w:r w:rsidRPr="00832C03">
        <w:rPr>
          <w:rFonts w:ascii="Times New Roman" w:hAnsi="Times New Roman"/>
          <w:color w:val="000000" w:themeColor="text1"/>
        </w:rPr>
        <w:t>Krasner</w:t>
      </w:r>
      <w:proofErr w:type="spellEnd"/>
      <w:r w:rsidRPr="00832C03">
        <w:rPr>
          <w:rFonts w:ascii="Times New Roman" w:hAnsi="Times New Roman"/>
          <w:color w:val="000000" w:themeColor="text1"/>
        </w:rPr>
        <w:t xml:space="preserve">, Hung Liu, Alice </w:t>
      </w:r>
      <w:proofErr w:type="spellStart"/>
      <w:r w:rsidRPr="00832C03">
        <w:rPr>
          <w:rFonts w:ascii="Times New Roman" w:hAnsi="Times New Roman"/>
          <w:color w:val="000000" w:themeColor="text1"/>
        </w:rPr>
        <w:t>Neel</w:t>
      </w:r>
      <w:proofErr w:type="spellEnd"/>
      <w:r w:rsidRPr="00832C03">
        <w:rPr>
          <w:rFonts w:ascii="Times New Roman" w:hAnsi="Times New Roman"/>
          <w:color w:val="000000" w:themeColor="text1"/>
        </w:rPr>
        <w:t>, and Bradley Walker Tomlin. (Lincoln: University of Nebraska Press, 2014), 166-69; 182-83; 186-87; 196-97; 214-15; 238-39; 242-43.</w:t>
      </w:r>
    </w:p>
    <w:p w14:paraId="1174B941" w14:textId="73FE21F3" w:rsidR="00832C03" w:rsidRPr="00832C03" w:rsidRDefault="00832C03" w:rsidP="006475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C660F2">
        <w:rPr>
          <w:rFonts w:ascii="Times New Roman" w:hAnsi="Times New Roman"/>
          <w:i/>
          <w:iCs/>
          <w:color w:val="000000" w:themeColor="text1"/>
        </w:rPr>
        <w:t xml:space="preserve">Master Drawings (1800-1914) from the </w:t>
      </w:r>
      <w:proofErr w:type="spellStart"/>
      <w:r w:rsidRPr="00C660F2">
        <w:rPr>
          <w:rFonts w:ascii="Times New Roman" w:hAnsi="Times New Roman"/>
          <w:i/>
          <w:iCs/>
          <w:color w:val="000000" w:themeColor="text1"/>
        </w:rPr>
        <w:t>Ashmolean</w:t>
      </w:r>
      <w:proofErr w:type="spellEnd"/>
      <w:r w:rsidRPr="00C660F2">
        <w:rPr>
          <w:rFonts w:ascii="Times New Roman" w:hAnsi="Times New Roman"/>
          <w:i/>
          <w:iCs/>
          <w:color w:val="000000" w:themeColor="text1"/>
        </w:rPr>
        <w:t xml:space="preserve"> Museum, Oxford</w:t>
      </w:r>
      <w:r w:rsidRPr="00832C03">
        <w:rPr>
          <w:rFonts w:ascii="Times New Roman" w:hAnsi="Times New Roman"/>
          <w:color w:val="000000" w:themeColor="text1"/>
        </w:rPr>
        <w:t>. Entries on Edgar Degas and John Ruskin. (Philadelphia: Arthur Ross Gallery, University of Pennsylvania, 2004), 19-21; 40-42.</w:t>
      </w:r>
    </w:p>
    <w:p w14:paraId="5F812D00" w14:textId="77777777" w:rsidR="00B35A07" w:rsidRPr="00EB3D2B" w:rsidRDefault="00B35A07" w:rsidP="00B35A07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</w:p>
    <w:p w14:paraId="78133432" w14:textId="1F80FB64" w:rsidR="008B0A45" w:rsidRPr="00EB3D2B" w:rsidRDefault="008B0A45" w:rsidP="00BB3A97">
      <w:pPr>
        <w:pStyle w:val="NoSpacing"/>
        <w:rPr>
          <w:rFonts w:ascii="Times New Roman" w:hAnsi="Times New Roman" w:cs="Times New Roman"/>
          <w:smallCaps/>
          <w:spacing w:val="5"/>
        </w:rPr>
      </w:pPr>
      <w:r>
        <w:rPr>
          <w:rStyle w:val="BookTitle"/>
          <w:rFonts w:ascii="Times New Roman" w:hAnsi="Times New Roman" w:cs="Times New Roman"/>
        </w:rPr>
        <w:t>C</w:t>
      </w:r>
      <w:r w:rsidR="00CF0DB8">
        <w:rPr>
          <w:rStyle w:val="BookTitle"/>
          <w:rFonts w:ascii="Times New Roman" w:hAnsi="Times New Roman" w:cs="Times New Roman"/>
        </w:rPr>
        <w:t>URATORIAL and MUSEUM WORK</w:t>
      </w:r>
    </w:p>
    <w:p w14:paraId="13C648BE" w14:textId="77777777" w:rsidR="008B0A45" w:rsidRDefault="008B0A45" w:rsidP="0028656E">
      <w:pPr>
        <w:pStyle w:val="NoSpacing"/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A97F1" wp14:editId="37B3DBFB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125849865" name="Straight Connector 1125849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CE703" id="Straight Connector 112584986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0F05E481" w14:textId="7DE38FB6" w:rsidR="008304CD" w:rsidRPr="00BD4C7F" w:rsidRDefault="00CF0DB8" w:rsidP="0028656E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BD4C7F">
        <w:rPr>
          <w:rFonts w:ascii="Times New Roman" w:hAnsi="Times New Roman" w:cs="Times New Roman"/>
          <w:color w:val="000000" w:themeColor="text1"/>
        </w:rPr>
        <w:t xml:space="preserve">Organizer, </w:t>
      </w:r>
      <w:r w:rsidRPr="00BD4C7F">
        <w:rPr>
          <w:rFonts w:ascii="Times New Roman" w:hAnsi="Times New Roman" w:cs="Times New Roman"/>
          <w:i/>
          <w:iCs/>
          <w:color w:val="000000" w:themeColor="text1"/>
        </w:rPr>
        <w:t xml:space="preserve">Guerrilla </w:t>
      </w:r>
      <w:proofErr w:type="spellStart"/>
      <w:r w:rsidRPr="00BD4C7F">
        <w:rPr>
          <w:rFonts w:ascii="Times New Roman" w:hAnsi="Times New Roman" w:cs="Times New Roman"/>
          <w:i/>
          <w:iCs/>
          <w:color w:val="000000" w:themeColor="text1"/>
        </w:rPr>
        <w:t>Grrrl</w:t>
      </w:r>
      <w:proofErr w:type="spellEnd"/>
      <w:r w:rsidRPr="00BD4C7F">
        <w:rPr>
          <w:rFonts w:ascii="Times New Roman" w:hAnsi="Times New Roman" w:cs="Times New Roman"/>
          <w:i/>
          <w:iCs/>
          <w:color w:val="000000" w:themeColor="text1"/>
        </w:rPr>
        <w:t xml:space="preserve"> Now!</w:t>
      </w:r>
      <w:r w:rsidRPr="00BD4C7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D4C7F">
        <w:rPr>
          <w:rFonts w:ascii="Times New Roman" w:hAnsi="Times New Roman" w:cs="Times New Roman"/>
          <w:color w:val="000000" w:themeColor="text1"/>
        </w:rPr>
        <w:t>Tippetts</w:t>
      </w:r>
      <w:proofErr w:type="spellEnd"/>
      <w:r w:rsidRPr="00BD4C7F">
        <w:rPr>
          <w:rFonts w:ascii="Times New Roman" w:hAnsi="Times New Roman" w:cs="Times New Roman"/>
          <w:color w:val="000000" w:themeColor="text1"/>
        </w:rPr>
        <w:t xml:space="preserve"> &amp; Eccles Galleries, Utah State University.</w:t>
      </w:r>
      <w:r w:rsidRPr="00BD4C7F">
        <w:rPr>
          <w:rFonts w:ascii="Times New Roman" w:hAnsi="Times New Roman" w:cs="Times New Roman"/>
          <w:color w:val="000000" w:themeColor="text1"/>
        </w:rPr>
        <w:t xml:space="preserve"> </w:t>
      </w:r>
      <w:r w:rsidR="00BE354C" w:rsidRPr="00BD4C7F">
        <w:rPr>
          <w:rFonts w:ascii="Times New Roman" w:hAnsi="Times New Roman" w:cs="Times New Roman"/>
          <w:color w:val="000000" w:themeColor="text1"/>
        </w:rPr>
        <w:t xml:space="preserve">November </w:t>
      </w:r>
      <w:r w:rsidR="00EA2F5A" w:rsidRPr="00BD4C7F">
        <w:rPr>
          <w:rFonts w:ascii="Times New Roman" w:hAnsi="Times New Roman" w:cs="Times New Roman"/>
          <w:color w:val="000000" w:themeColor="text1"/>
        </w:rPr>
        <w:t xml:space="preserve">6 </w:t>
      </w:r>
      <w:r w:rsidR="00F27D05" w:rsidRPr="00BD4C7F">
        <w:rPr>
          <w:rFonts w:ascii="Times New Roman" w:hAnsi="Times New Roman" w:cs="Times New Roman"/>
          <w:color w:val="000000" w:themeColor="text1"/>
        </w:rPr>
        <w:t>–</w:t>
      </w:r>
      <w:r w:rsidR="00EA2F5A" w:rsidRPr="00BD4C7F">
        <w:rPr>
          <w:rFonts w:ascii="Times New Roman" w:hAnsi="Times New Roman" w:cs="Times New Roman"/>
          <w:color w:val="000000" w:themeColor="text1"/>
        </w:rPr>
        <w:t xml:space="preserve"> </w:t>
      </w:r>
      <w:r w:rsidR="00F27D05" w:rsidRPr="00BD4C7F">
        <w:rPr>
          <w:rFonts w:ascii="Times New Roman" w:hAnsi="Times New Roman" w:cs="Times New Roman"/>
          <w:color w:val="000000" w:themeColor="text1"/>
        </w:rPr>
        <w:t>December 15, 2023.</w:t>
      </w:r>
    </w:p>
    <w:p w14:paraId="136C34AB" w14:textId="5FB2431E" w:rsidR="008B0A45" w:rsidRDefault="00F27D05" w:rsidP="006A75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27D05">
        <w:rPr>
          <w:rFonts w:ascii="Times New Roman" w:hAnsi="Times New Roman"/>
          <w:color w:val="000000" w:themeColor="text1"/>
        </w:rPr>
        <w:t xml:space="preserve">Contributor, object label text (gallery and online), Department of Modern and Contemporary Art, </w:t>
      </w:r>
      <w:r w:rsidRPr="006A750F">
        <w:rPr>
          <w:rFonts w:ascii="Times New Roman" w:hAnsi="Times New Roman"/>
          <w:color w:val="000000" w:themeColor="text1"/>
        </w:rPr>
        <w:t>The Metropolitan Museum of Art, New York City.</w:t>
      </w:r>
    </w:p>
    <w:p w14:paraId="532BA4DE" w14:textId="2B722076" w:rsidR="00DA47CB" w:rsidRPr="00DA47CB" w:rsidRDefault="00DA47CB" w:rsidP="00DA47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A47CB">
        <w:rPr>
          <w:rFonts w:ascii="Times New Roman" w:hAnsi="Times New Roman"/>
          <w:color w:val="000000" w:themeColor="text1"/>
        </w:rPr>
        <w:t xml:space="preserve">Curator, </w:t>
      </w:r>
      <w:r w:rsidRPr="00DA47CB">
        <w:rPr>
          <w:rFonts w:ascii="Times New Roman" w:hAnsi="Times New Roman"/>
          <w:i/>
          <w:color w:val="000000" w:themeColor="text1"/>
        </w:rPr>
        <w:t>“Some place…not too far away”:</w:t>
      </w:r>
      <w:r w:rsidRPr="00DA47CB">
        <w:rPr>
          <w:rFonts w:ascii="Times New Roman" w:hAnsi="Times New Roman"/>
          <w:color w:val="000000" w:themeColor="text1"/>
        </w:rPr>
        <w:t xml:space="preserve"> </w:t>
      </w:r>
      <w:r w:rsidRPr="00DA47CB">
        <w:rPr>
          <w:rFonts w:ascii="Times New Roman" w:hAnsi="Times New Roman"/>
          <w:i/>
          <w:color w:val="000000" w:themeColor="text1"/>
        </w:rPr>
        <w:t>Bruce and Jean Conner at the University of Nebraska</w:t>
      </w:r>
      <w:r w:rsidRPr="00DA47CB">
        <w:rPr>
          <w:rFonts w:ascii="Times New Roman" w:hAnsi="Times New Roman"/>
          <w:color w:val="000000" w:themeColor="text1"/>
        </w:rPr>
        <w:t>, Sheldon Museum of Art, University of Nebraska – Lincoln.</w:t>
      </w:r>
      <w:r>
        <w:rPr>
          <w:rFonts w:ascii="Times New Roman" w:hAnsi="Times New Roman"/>
          <w:color w:val="000000" w:themeColor="text1"/>
        </w:rPr>
        <w:t xml:space="preserve"> </w:t>
      </w:r>
      <w:r w:rsidR="004E192E">
        <w:rPr>
          <w:rFonts w:ascii="Times New Roman" w:hAnsi="Times New Roman"/>
          <w:color w:val="000000" w:themeColor="text1"/>
        </w:rPr>
        <w:t>January</w:t>
      </w:r>
      <w:r w:rsidR="00A40366">
        <w:rPr>
          <w:rFonts w:ascii="Times New Roman" w:hAnsi="Times New Roman"/>
          <w:color w:val="000000" w:themeColor="text1"/>
        </w:rPr>
        <w:t xml:space="preserve"> 20 – May 8, 2016.</w:t>
      </w:r>
    </w:p>
    <w:p w14:paraId="387AAB3E" w14:textId="081030C9" w:rsidR="00DA47CB" w:rsidRPr="00A40366" w:rsidRDefault="00DA47CB" w:rsidP="00A403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A47CB">
        <w:rPr>
          <w:rFonts w:ascii="Times New Roman" w:hAnsi="Times New Roman"/>
          <w:color w:val="000000" w:themeColor="text1"/>
        </w:rPr>
        <w:lastRenderedPageBreak/>
        <w:t xml:space="preserve">Curator, </w:t>
      </w:r>
      <w:r w:rsidRPr="00DA47CB">
        <w:rPr>
          <w:rFonts w:ascii="Times New Roman" w:hAnsi="Times New Roman"/>
          <w:i/>
          <w:color w:val="000000" w:themeColor="text1"/>
        </w:rPr>
        <w:t>The (multi)Pliable Body</w:t>
      </w:r>
      <w:r w:rsidRPr="00DA47C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DA47CB">
        <w:rPr>
          <w:rFonts w:ascii="Times New Roman" w:hAnsi="Times New Roman"/>
          <w:color w:val="000000" w:themeColor="text1"/>
        </w:rPr>
        <w:t>Eisentrager-Howard</w:t>
      </w:r>
      <w:proofErr w:type="spellEnd"/>
      <w:r w:rsidRPr="00DA47CB">
        <w:rPr>
          <w:rFonts w:ascii="Times New Roman" w:hAnsi="Times New Roman"/>
          <w:color w:val="000000" w:themeColor="text1"/>
        </w:rPr>
        <w:t xml:space="preserve"> Gallery, University of Nebraska – Lincoln.</w:t>
      </w:r>
      <w:r w:rsidRPr="00DA47CB">
        <w:rPr>
          <w:rFonts w:ascii="Times New Roman" w:hAnsi="Times New Roman"/>
          <w:color w:val="000000" w:themeColor="text1"/>
        </w:rPr>
        <w:tab/>
      </w:r>
      <w:r w:rsidR="00473666">
        <w:rPr>
          <w:rFonts w:ascii="Times New Roman" w:hAnsi="Times New Roman"/>
          <w:color w:val="000000" w:themeColor="text1"/>
        </w:rPr>
        <w:t xml:space="preserve"> No</w:t>
      </w:r>
      <w:r w:rsidR="00BD4C7F">
        <w:rPr>
          <w:rFonts w:ascii="Times New Roman" w:hAnsi="Times New Roman"/>
          <w:color w:val="000000" w:themeColor="text1"/>
        </w:rPr>
        <w:t>vember 8 – 22, 2013.</w:t>
      </w:r>
    </w:p>
    <w:p w14:paraId="550832F4" w14:textId="2DD9F92D" w:rsidR="00DA47CB" w:rsidRPr="00DA47CB" w:rsidRDefault="00DA47CB" w:rsidP="00DA47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A47CB">
        <w:rPr>
          <w:rFonts w:ascii="Times New Roman" w:hAnsi="Times New Roman"/>
          <w:color w:val="000000" w:themeColor="text1"/>
        </w:rPr>
        <w:t>Founder and Curator, Parallax Space, Lincoln, NE.</w:t>
      </w:r>
      <w:r w:rsidR="00A40366">
        <w:rPr>
          <w:rFonts w:ascii="Times New Roman" w:hAnsi="Times New Roman"/>
          <w:color w:val="000000" w:themeColor="text1"/>
        </w:rPr>
        <w:t xml:space="preserve"> </w:t>
      </w:r>
      <w:r w:rsidR="00D37176">
        <w:rPr>
          <w:rFonts w:ascii="Times New Roman" w:hAnsi="Times New Roman"/>
          <w:color w:val="000000" w:themeColor="text1"/>
        </w:rPr>
        <w:t xml:space="preserve">August </w:t>
      </w:r>
      <w:r w:rsidRPr="00DA47CB">
        <w:rPr>
          <w:rFonts w:ascii="Times New Roman" w:hAnsi="Times New Roman"/>
          <w:color w:val="000000" w:themeColor="text1"/>
        </w:rPr>
        <w:t xml:space="preserve">2010 – </w:t>
      </w:r>
      <w:r w:rsidR="00D37176">
        <w:rPr>
          <w:rFonts w:ascii="Times New Roman" w:hAnsi="Times New Roman"/>
          <w:color w:val="000000" w:themeColor="text1"/>
        </w:rPr>
        <w:t xml:space="preserve">May </w:t>
      </w:r>
      <w:r w:rsidRPr="00DA47CB">
        <w:rPr>
          <w:rFonts w:ascii="Times New Roman" w:hAnsi="Times New Roman"/>
          <w:color w:val="000000" w:themeColor="text1"/>
        </w:rPr>
        <w:t>2012</w:t>
      </w:r>
      <w:r w:rsidR="00D37176">
        <w:rPr>
          <w:rFonts w:ascii="Times New Roman" w:hAnsi="Times New Roman"/>
          <w:color w:val="000000" w:themeColor="text1"/>
        </w:rPr>
        <w:t>.</w:t>
      </w:r>
      <w:r w:rsidRPr="00DA47CB">
        <w:rPr>
          <w:rFonts w:ascii="Times New Roman" w:hAnsi="Times New Roman"/>
          <w:color w:val="000000" w:themeColor="text1"/>
        </w:rPr>
        <w:t xml:space="preserve"> </w:t>
      </w:r>
    </w:p>
    <w:p w14:paraId="703383D6" w14:textId="1A1C56F3" w:rsidR="00DA47CB" w:rsidRPr="008C0A93" w:rsidRDefault="00DA47CB" w:rsidP="008C0A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8C0A93">
        <w:rPr>
          <w:rFonts w:ascii="Times New Roman" w:hAnsi="Times New Roman"/>
          <w:color w:val="000000" w:themeColor="text1"/>
        </w:rPr>
        <w:t>Fellow, Center for American Art, The Philadelphia Museum of Art.</w:t>
      </w:r>
      <w:r w:rsidR="008C0A93">
        <w:rPr>
          <w:rFonts w:ascii="Times New Roman" w:hAnsi="Times New Roman"/>
          <w:color w:val="000000" w:themeColor="text1"/>
        </w:rPr>
        <w:t xml:space="preserve"> May – August </w:t>
      </w:r>
      <w:r w:rsidRPr="008C0A93">
        <w:rPr>
          <w:rFonts w:ascii="Times New Roman" w:hAnsi="Times New Roman"/>
          <w:color w:val="000000" w:themeColor="text1"/>
        </w:rPr>
        <w:t>2004</w:t>
      </w:r>
      <w:r w:rsidR="008C0A93">
        <w:rPr>
          <w:rFonts w:ascii="Times New Roman" w:hAnsi="Times New Roman"/>
          <w:color w:val="000000" w:themeColor="text1"/>
        </w:rPr>
        <w:t>.</w:t>
      </w:r>
    </w:p>
    <w:p w14:paraId="1E384177" w14:textId="1DFC4436" w:rsidR="00DA47CB" w:rsidRPr="00852FE2" w:rsidRDefault="00DA47CB" w:rsidP="00852FE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852FE2">
        <w:rPr>
          <w:rFonts w:ascii="Times New Roman" w:hAnsi="Times New Roman"/>
          <w:color w:val="000000" w:themeColor="text1"/>
        </w:rPr>
        <w:t>Curatorial Intern, The Whitney Museum of American Art, New York City.</w:t>
      </w:r>
      <w:r w:rsidR="00852FE2">
        <w:rPr>
          <w:rFonts w:ascii="Times New Roman" w:hAnsi="Times New Roman"/>
          <w:color w:val="000000" w:themeColor="text1"/>
        </w:rPr>
        <w:t xml:space="preserve"> May – August </w:t>
      </w:r>
      <w:r w:rsidRPr="00852FE2">
        <w:rPr>
          <w:rFonts w:ascii="Times New Roman" w:hAnsi="Times New Roman"/>
          <w:color w:val="000000" w:themeColor="text1"/>
        </w:rPr>
        <w:t>2001</w:t>
      </w:r>
      <w:r w:rsidR="00852FE2">
        <w:rPr>
          <w:rFonts w:ascii="Times New Roman" w:hAnsi="Times New Roman"/>
          <w:color w:val="000000" w:themeColor="text1"/>
        </w:rPr>
        <w:t>.</w:t>
      </w:r>
    </w:p>
    <w:p w14:paraId="428E6DD2" w14:textId="12EE6FEB" w:rsidR="006A750F" w:rsidRPr="00E8213B" w:rsidRDefault="00DA47CB" w:rsidP="00E8213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A47CB">
        <w:rPr>
          <w:rFonts w:ascii="Times New Roman" w:hAnsi="Times New Roman"/>
          <w:color w:val="000000" w:themeColor="text1"/>
        </w:rPr>
        <w:t>Intern, US General Services Administration’s Fine Art Program, Washington, D.C</w:t>
      </w:r>
      <w:r w:rsidR="00852FE2">
        <w:rPr>
          <w:rFonts w:ascii="Times New Roman" w:hAnsi="Times New Roman"/>
          <w:color w:val="000000" w:themeColor="text1"/>
        </w:rPr>
        <w:t xml:space="preserve">. August </w:t>
      </w:r>
      <w:r w:rsidRPr="00DA47CB">
        <w:rPr>
          <w:rFonts w:ascii="Times New Roman" w:hAnsi="Times New Roman"/>
          <w:color w:val="000000" w:themeColor="text1"/>
        </w:rPr>
        <w:t xml:space="preserve">2000 – </w:t>
      </w:r>
      <w:r w:rsidR="00E8213B">
        <w:rPr>
          <w:rFonts w:ascii="Times New Roman" w:hAnsi="Times New Roman"/>
          <w:color w:val="000000" w:themeColor="text1"/>
        </w:rPr>
        <w:t xml:space="preserve">April </w:t>
      </w:r>
      <w:r w:rsidRPr="00DA47CB">
        <w:rPr>
          <w:rFonts w:ascii="Times New Roman" w:hAnsi="Times New Roman"/>
          <w:color w:val="000000" w:themeColor="text1"/>
        </w:rPr>
        <w:t>2001</w:t>
      </w:r>
      <w:r w:rsidR="00E8213B">
        <w:rPr>
          <w:rFonts w:ascii="Times New Roman" w:hAnsi="Times New Roman"/>
          <w:color w:val="000000" w:themeColor="text1"/>
        </w:rPr>
        <w:t>.</w:t>
      </w:r>
      <w:r w:rsidRPr="00DA47CB">
        <w:rPr>
          <w:rFonts w:ascii="Times New Roman" w:hAnsi="Times New Roman"/>
          <w:color w:val="000000" w:themeColor="text1"/>
        </w:rPr>
        <w:t xml:space="preserve"> </w:t>
      </w:r>
    </w:p>
    <w:p w14:paraId="49353721" w14:textId="77777777" w:rsidR="006A750F" w:rsidRPr="006A750F" w:rsidRDefault="006A750F" w:rsidP="006A750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AA58027" w14:textId="3D98C3C3" w:rsidR="009B70F7" w:rsidRPr="00EB3D2B" w:rsidRDefault="007C7DBD" w:rsidP="009B70F7">
      <w:pPr>
        <w:pStyle w:val="NoSpacing"/>
        <w:rPr>
          <w:rFonts w:ascii="Times New Roman" w:hAnsi="Times New Roman" w:cs="Times New Roman"/>
          <w:smallCaps/>
          <w:spacing w:val="5"/>
        </w:rPr>
      </w:pPr>
      <w:r>
        <w:rPr>
          <w:rStyle w:val="BookTitle"/>
          <w:rFonts w:ascii="Times New Roman" w:hAnsi="Times New Roman" w:cs="Times New Roman"/>
        </w:rPr>
        <w:t>CONF</w:t>
      </w:r>
      <w:r w:rsidR="00AB79CA" w:rsidRPr="00EB3D2B">
        <w:rPr>
          <w:rStyle w:val="BookTitle"/>
          <w:rFonts w:ascii="Times New Roman" w:hAnsi="Times New Roman" w:cs="Times New Roman"/>
        </w:rPr>
        <w:t>ERENCE</w:t>
      </w:r>
      <w:r w:rsidR="00C54C96">
        <w:rPr>
          <w:rStyle w:val="BookTitle"/>
          <w:rFonts w:ascii="Times New Roman" w:hAnsi="Times New Roman" w:cs="Times New Roman"/>
        </w:rPr>
        <w:t>S</w:t>
      </w:r>
      <w:r w:rsidR="00C02CE2">
        <w:rPr>
          <w:rStyle w:val="BookTitle"/>
          <w:rFonts w:ascii="Times New Roman" w:hAnsi="Times New Roman" w:cs="Times New Roman"/>
        </w:rPr>
        <w:t xml:space="preserve"> and</w:t>
      </w:r>
      <w:r w:rsidR="00AB79CA" w:rsidRPr="00EB3D2B">
        <w:rPr>
          <w:rStyle w:val="BookTitle"/>
          <w:rFonts w:ascii="Times New Roman" w:hAnsi="Times New Roman" w:cs="Times New Roman"/>
        </w:rPr>
        <w:t xml:space="preserve"> PRESENTATIONS</w:t>
      </w:r>
    </w:p>
    <w:p w14:paraId="416620E1" w14:textId="32B2A660" w:rsidR="00AB79CA" w:rsidRPr="00EB3D2B" w:rsidRDefault="00AB79CA" w:rsidP="00AB79CA">
      <w:pPr>
        <w:pStyle w:val="NoSpacing"/>
        <w:ind w:left="360"/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07E3D" wp14:editId="0177EC77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398170603" name="Straight Connector 1398170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F9F03" id="Straight Connector 139817060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58995A2D" w14:textId="728A9509" w:rsidR="00C02CE2" w:rsidRPr="00E45A04" w:rsidRDefault="00E45A04" w:rsidP="00C02CE2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bCs/>
        </w:rPr>
      </w:pPr>
      <w:r w:rsidRPr="00E45A04">
        <w:rPr>
          <w:rFonts w:ascii="Times New Roman" w:hAnsi="Times New Roman" w:cs="Times New Roman"/>
          <w:b/>
          <w:bCs/>
        </w:rPr>
        <w:t>Conference and Symposia Papers</w:t>
      </w:r>
    </w:p>
    <w:p w14:paraId="76EE8D12" w14:textId="77777777" w:rsidR="00E45A04" w:rsidRPr="00C02CE2" w:rsidRDefault="00E45A04" w:rsidP="00C02CE2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</w:p>
    <w:p w14:paraId="235A6BEE" w14:textId="289AE03D" w:rsidR="00CB26BC" w:rsidRPr="00F742C5" w:rsidRDefault="00CB26BC" w:rsidP="00F742C5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Hannah Wilke: Nice Piece of Art</w:t>
      </w:r>
      <w:r>
        <w:rPr>
          <w:rFonts w:ascii="Times New Roman" w:hAnsi="Times New Roman" w:cs="Times New Roman"/>
        </w:rPr>
        <w:t xml:space="preserve">. </w:t>
      </w:r>
      <w:r w:rsidR="00F742C5" w:rsidRPr="00EB3D2B">
        <w:rPr>
          <w:rFonts w:ascii="Times New Roman" w:eastAsiaTheme="minorEastAsia" w:hAnsi="Times New Roman"/>
          <w:color w:val="000000" w:themeColor="text1"/>
        </w:rPr>
        <w:t xml:space="preserve">Feminist Art History Conference, American University, </w:t>
      </w:r>
      <w:r w:rsidR="00F742C5" w:rsidRPr="00EB3D2B">
        <w:rPr>
          <w:rFonts w:ascii="Times New Roman" w:hAnsi="Times New Roman"/>
          <w:bCs/>
          <w:color w:val="000000" w:themeColor="text1"/>
        </w:rPr>
        <w:t>Washington, D.C. September 202</w:t>
      </w:r>
      <w:r w:rsidR="00F742C5">
        <w:rPr>
          <w:rFonts w:ascii="Times New Roman" w:hAnsi="Times New Roman"/>
          <w:bCs/>
          <w:color w:val="000000" w:themeColor="text1"/>
        </w:rPr>
        <w:t>5</w:t>
      </w:r>
      <w:r w:rsidR="00F742C5" w:rsidRPr="00EB3D2B">
        <w:rPr>
          <w:rFonts w:ascii="Times New Roman" w:hAnsi="Times New Roman"/>
          <w:bCs/>
          <w:color w:val="000000" w:themeColor="text1"/>
        </w:rPr>
        <w:t>.</w:t>
      </w:r>
    </w:p>
    <w:p w14:paraId="0EC49703" w14:textId="01688F9F" w:rsidR="000078E2" w:rsidRPr="002778CE" w:rsidRDefault="00CE1E9F" w:rsidP="002778CE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eastAsiaTheme="minorEastAsia" w:hAnsi="Times New Roman"/>
          <w:i/>
          <w:iCs/>
          <w:color w:val="000000" w:themeColor="text1"/>
        </w:rPr>
        <w:t xml:space="preserve">Post-1980s: Expanding Feminist Art Networks, or Archival </w:t>
      </w:r>
      <w:proofErr w:type="spellStart"/>
      <w:r w:rsidRPr="00EB3D2B">
        <w:rPr>
          <w:rFonts w:ascii="Times New Roman" w:eastAsiaTheme="minorEastAsia" w:hAnsi="Times New Roman"/>
          <w:i/>
          <w:iCs/>
          <w:color w:val="000000" w:themeColor="text1"/>
        </w:rPr>
        <w:t>Wayfinding</w:t>
      </w:r>
      <w:proofErr w:type="spellEnd"/>
      <w:r w:rsidRPr="00EB3D2B">
        <w:rPr>
          <w:rFonts w:ascii="Times New Roman" w:eastAsiaTheme="minorEastAsia" w:hAnsi="Times New Roman"/>
          <w:i/>
          <w:iCs/>
          <w:color w:val="000000" w:themeColor="text1"/>
        </w:rPr>
        <w:t xml:space="preserve"> as Organizing</w:t>
      </w:r>
      <w:r w:rsidRPr="00EB3D2B">
        <w:rPr>
          <w:rFonts w:ascii="Times New Roman" w:eastAsiaTheme="minorEastAsia" w:hAnsi="Times New Roman"/>
          <w:color w:val="000000" w:themeColor="text1"/>
        </w:rPr>
        <w:t>, Feminists</w:t>
      </w:r>
      <w:r w:rsidR="00642B2E" w:rsidRPr="00EB3D2B">
        <w:rPr>
          <w:rFonts w:ascii="Times New Roman" w:eastAsiaTheme="minorEastAsia" w:hAnsi="Times New Roman"/>
          <w:color w:val="000000" w:themeColor="text1"/>
        </w:rPr>
        <w:t xml:space="preserve"> </w:t>
      </w:r>
      <w:r w:rsidRPr="00EB3D2B">
        <w:rPr>
          <w:rFonts w:ascii="Times New Roman" w:eastAsiaTheme="minorEastAsia" w:hAnsi="Times New Roman"/>
          <w:color w:val="000000" w:themeColor="text1"/>
        </w:rPr>
        <w:t xml:space="preserve">in Folders: Feminist Art Networks of the 1980s, </w:t>
      </w:r>
      <w:r w:rsidR="0066259A" w:rsidRPr="00EB3D2B">
        <w:rPr>
          <w:rFonts w:ascii="Times New Roman" w:eastAsiaTheme="minorEastAsia" w:hAnsi="Times New Roman"/>
          <w:color w:val="000000" w:themeColor="text1"/>
        </w:rPr>
        <w:t>moderated</w:t>
      </w:r>
      <w:r w:rsidRPr="00EB3D2B">
        <w:rPr>
          <w:rFonts w:ascii="Times New Roman" w:eastAsiaTheme="minorEastAsia" w:hAnsi="Times New Roman"/>
          <w:color w:val="000000" w:themeColor="text1"/>
        </w:rPr>
        <w:t xml:space="preserve"> by Courtney Hunt. SECAC Conference, Atlanta, GA. </w:t>
      </w:r>
      <w:r w:rsidR="00026624" w:rsidRPr="00EB3D2B">
        <w:rPr>
          <w:rFonts w:ascii="Times New Roman" w:eastAsiaTheme="minorEastAsia" w:hAnsi="Times New Roman"/>
          <w:color w:val="000000" w:themeColor="text1"/>
        </w:rPr>
        <w:t>October 2024.</w:t>
      </w:r>
    </w:p>
    <w:p w14:paraId="4948B37E" w14:textId="4EB1169F" w:rsidR="000078E2" w:rsidRPr="002778CE" w:rsidRDefault="00CE1E9F" w:rsidP="000078E2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eastAsiaTheme="minorEastAsia" w:hAnsi="Times New Roman"/>
          <w:i/>
          <w:iCs/>
          <w:color w:val="000000" w:themeColor="text1"/>
        </w:rPr>
        <w:t xml:space="preserve">Feminist Time at/in/around </w:t>
      </w:r>
      <w:r w:rsidRPr="00EB3D2B">
        <w:rPr>
          <w:rFonts w:ascii="Times New Roman" w:eastAsiaTheme="minorEastAsia" w:hAnsi="Times New Roman"/>
          <w:color w:val="000000" w:themeColor="text1"/>
        </w:rPr>
        <w:t>Sun Tunnels</w:t>
      </w:r>
      <w:r w:rsidR="00F742C5">
        <w:rPr>
          <w:rFonts w:ascii="Times New Roman" w:eastAsiaTheme="minorEastAsia" w:hAnsi="Times New Roman"/>
          <w:color w:val="000000" w:themeColor="text1"/>
        </w:rPr>
        <w:t xml:space="preserve">. </w:t>
      </w:r>
      <w:r w:rsidRPr="00EB3D2B">
        <w:rPr>
          <w:rFonts w:ascii="Times New Roman" w:eastAsiaTheme="minorEastAsia" w:hAnsi="Times New Roman"/>
          <w:color w:val="000000" w:themeColor="text1"/>
        </w:rPr>
        <w:t>Feminist Art History Conference, American University,</w:t>
      </w:r>
      <w:r w:rsidR="00482FCD" w:rsidRPr="00EB3D2B">
        <w:rPr>
          <w:rFonts w:ascii="Times New Roman" w:eastAsiaTheme="minorEastAsia" w:hAnsi="Times New Roman"/>
          <w:color w:val="000000" w:themeColor="text1"/>
        </w:rPr>
        <w:t xml:space="preserve"> </w:t>
      </w:r>
      <w:r w:rsidRPr="00EB3D2B">
        <w:rPr>
          <w:rFonts w:ascii="Times New Roman" w:hAnsi="Times New Roman"/>
          <w:bCs/>
          <w:color w:val="000000" w:themeColor="text1"/>
        </w:rPr>
        <w:t xml:space="preserve">Washington, D.C. </w:t>
      </w:r>
      <w:r w:rsidR="00026624" w:rsidRPr="00EB3D2B">
        <w:rPr>
          <w:rFonts w:ascii="Times New Roman" w:hAnsi="Times New Roman"/>
          <w:bCs/>
          <w:color w:val="000000" w:themeColor="text1"/>
        </w:rPr>
        <w:t>September 2021.</w:t>
      </w:r>
    </w:p>
    <w:p w14:paraId="3632D983" w14:textId="5F0CFF71" w:rsidR="000078E2" w:rsidRPr="002778CE" w:rsidRDefault="00CE1E9F" w:rsidP="000078E2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Hannah Wilke and the Feminist Politics of Heels</w:t>
      </w:r>
      <w:r w:rsidRPr="00EB3D2B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Arte Actual. </w:t>
      </w:r>
      <w:proofErr w:type="spellStart"/>
      <w:r w:rsidRPr="00EB3D2B">
        <w:rPr>
          <w:rFonts w:ascii="Times New Roman" w:eastAsia="Times New Roman" w:hAnsi="Times New Roman" w:cs="Times New Roman"/>
          <w:color w:val="000000" w:themeColor="text1"/>
        </w:rPr>
        <w:t>Cuerpos</w:t>
      </w:r>
      <w:proofErr w:type="spellEnd"/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B3D2B">
        <w:rPr>
          <w:rFonts w:ascii="Times New Roman" w:eastAsia="Times New Roman" w:hAnsi="Times New Roman" w:cs="Times New Roman"/>
          <w:color w:val="000000" w:themeColor="text1"/>
        </w:rPr>
        <w:t>Intervinientes</w:t>
      </w:r>
      <w:proofErr w:type="spellEnd"/>
      <w:r w:rsidRPr="00EB3D2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EB3D2B">
        <w:rPr>
          <w:rFonts w:ascii="Times New Roman" w:eastAsia="Times New Roman" w:hAnsi="Times New Roman" w:cs="Times New Roman"/>
          <w:color w:val="000000" w:themeColor="text1"/>
        </w:rPr>
        <w:t>Voces</w:t>
      </w:r>
      <w:proofErr w:type="spellEnd"/>
      <w:r w:rsidR="000C1FC4" w:rsidRPr="00EB3D2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B3D2B">
        <w:rPr>
          <w:rFonts w:ascii="Times New Roman" w:hAnsi="Times New Roman"/>
          <w:color w:val="000000" w:themeColor="text1"/>
        </w:rPr>
        <w:t>Militantes</w:t>
      </w:r>
      <w:proofErr w:type="spellEnd"/>
      <w:r w:rsidRPr="00EB3D2B">
        <w:rPr>
          <w:rFonts w:ascii="Times New Roman" w:hAnsi="Times New Roman"/>
          <w:color w:val="000000" w:themeColor="text1"/>
        </w:rPr>
        <w:t xml:space="preserve"> Conference, University </w:t>
      </w:r>
      <w:proofErr w:type="spellStart"/>
      <w:r w:rsidRPr="00EB3D2B">
        <w:rPr>
          <w:rFonts w:ascii="Times New Roman" w:hAnsi="Times New Roman"/>
          <w:bCs/>
          <w:color w:val="000000" w:themeColor="text1"/>
        </w:rPr>
        <w:t>Complutense</w:t>
      </w:r>
      <w:proofErr w:type="spellEnd"/>
      <w:r w:rsidRPr="00EB3D2B">
        <w:rPr>
          <w:rFonts w:ascii="Times New Roman" w:hAnsi="Times New Roman"/>
          <w:bCs/>
          <w:color w:val="000000" w:themeColor="text1"/>
        </w:rPr>
        <w:t xml:space="preserve"> of Madrid and University of Seville. </w:t>
      </w:r>
      <w:r w:rsidR="000C1FC4" w:rsidRPr="00EB3D2B">
        <w:rPr>
          <w:rFonts w:ascii="Times New Roman" w:hAnsi="Times New Roman"/>
          <w:bCs/>
          <w:color w:val="000000" w:themeColor="text1"/>
        </w:rPr>
        <w:t>October 2020.</w:t>
      </w:r>
    </w:p>
    <w:p w14:paraId="40471A70" w14:textId="382707A7" w:rsidR="000078E2" w:rsidRPr="002778CE" w:rsidRDefault="00CE1E9F" w:rsidP="002778CE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/>
          <w:bCs/>
          <w:i/>
          <w:iCs/>
          <w:color w:val="000000" w:themeColor="text1"/>
        </w:rPr>
        <w:t>Femininity, Eroticism, Consumerism, and Modernity</w:t>
      </w:r>
      <w:r w:rsidRPr="00EB3D2B">
        <w:rPr>
          <w:rFonts w:ascii="Times New Roman" w:hAnsi="Times New Roman"/>
          <w:bCs/>
          <w:color w:val="000000" w:themeColor="text1"/>
        </w:rPr>
        <w:t>, Spring Fellows Colloquia, The Metropolitan Museum of Art, New York City.</w:t>
      </w:r>
      <w:r w:rsidR="003E2975" w:rsidRPr="00EB3D2B">
        <w:rPr>
          <w:rFonts w:ascii="Times New Roman" w:hAnsi="Times New Roman"/>
          <w:bCs/>
          <w:color w:val="000000" w:themeColor="text1"/>
        </w:rPr>
        <w:t xml:space="preserve"> May 2020.</w:t>
      </w:r>
    </w:p>
    <w:p w14:paraId="1A2C5D7B" w14:textId="1C73A475" w:rsidR="001A7E39" w:rsidRPr="002778CE" w:rsidRDefault="00CE1E9F" w:rsidP="001A7E39">
      <w:pPr>
        <w:pStyle w:val="NoSpacing"/>
        <w:numPr>
          <w:ilvl w:val="0"/>
          <w:numId w:val="5"/>
        </w:numPr>
        <w:tabs>
          <w:tab w:val="right" w:pos="10800"/>
        </w:tabs>
        <w:rPr>
          <w:rFonts w:ascii="Times New Roman" w:hAnsi="Times New Roman" w:cs="Times New Roman"/>
        </w:rPr>
      </w:pPr>
      <w:r w:rsidRPr="00EB3D2B">
        <w:rPr>
          <w:rFonts w:ascii="Times New Roman" w:hAnsi="Times New Roman"/>
          <w:bCs/>
          <w:i/>
          <w:iCs/>
          <w:color w:val="000000" w:themeColor="text1"/>
        </w:rPr>
        <w:t>“Make yourself into a work of art”: Hannah Wilke’s Poses</w:t>
      </w:r>
      <w:r w:rsidRPr="00EB3D2B">
        <w:rPr>
          <w:rFonts w:ascii="Times New Roman" w:hAnsi="Times New Roman"/>
          <w:bCs/>
          <w:iCs/>
          <w:color w:val="000000" w:themeColor="text1"/>
        </w:rPr>
        <w:t>, Producing and Consuming the Image of the Female Artist, moderated by Ellery E. Foutch. College Art Association Conference, Chicago.</w:t>
      </w:r>
      <w:r w:rsidR="003E2975" w:rsidRPr="00EB3D2B">
        <w:rPr>
          <w:rFonts w:ascii="Times New Roman" w:hAnsi="Times New Roman"/>
          <w:bCs/>
          <w:iCs/>
          <w:color w:val="000000" w:themeColor="text1"/>
        </w:rPr>
        <w:t xml:space="preserve"> February 2020.</w:t>
      </w:r>
    </w:p>
    <w:p w14:paraId="5B08A01D" w14:textId="4590320D" w:rsidR="001A7E39" w:rsidRPr="002778CE" w:rsidRDefault="00F13158" w:rsidP="001A7E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/>
          <w:bCs/>
          <w:i/>
          <w:iCs/>
          <w:color w:val="000000" w:themeColor="text1"/>
        </w:rPr>
        <w:t>Selling Out</w:t>
      </w:r>
      <w:r w:rsidRPr="00EB3D2B">
        <w:rPr>
          <w:rFonts w:ascii="Times New Roman" w:hAnsi="Times New Roman"/>
          <w:bCs/>
          <w:i/>
          <w:color w:val="000000" w:themeColor="text1"/>
        </w:rPr>
        <w:t>: Collisions of Art, Stripping, and Popular Space</w:t>
      </w:r>
      <w:r w:rsidRPr="00EB3D2B">
        <w:rPr>
          <w:rFonts w:ascii="Times New Roman" w:hAnsi="Times New Roman"/>
          <w:bCs/>
          <w:color w:val="000000" w:themeColor="text1"/>
        </w:rPr>
        <w:t xml:space="preserve">, Popular Culture Association </w:t>
      </w:r>
      <w:r w:rsidRPr="00EB3D2B">
        <w:rPr>
          <w:rFonts w:ascii="Times New Roman" w:hAnsi="Times New Roman"/>
          <w:color w:val="000000" w:themeColor="text1"/>
        </w:rPr>
        <w:t>Conference, Washington, D.C. April 2019.</w:t>
      </w:r>
    </w:p>
    <w:p w14:paraId="7D2AB9F5" w14:textId="73CA4614" w:rsidR="001A7E39" w:rsidRPr="002778CE" w:rsidRDefault="00F13158" w:rsidP="001A7E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/>
          <w:i/>
          <w:color w:val="000000" w:themeColor="text1"/>
        </w:rPr>
        <w:t xml:space="preserve">Hannah Wilke’s </w:t>
      </w:r>
      <w:r w:rsidRPr="00EB3D2B">
        <w:rPr>
          <w:rFonts w:ascii="Times New Roman" w:hAnsi="Times New Roman"/>
          <w:color w:val="000000" w:themeColor="text1"/>
        </w:rPr>
        <w:t xml:space="preserve">S.O.S. </w:t>
      </w:r>
      <w:proofErr w:type="spellStart"/>
      <w:r w:rsidRPr="00EB3D2B">
        <w:rPr>
          <w:rFonts w:ascii="Times New Roman" w:hAnsi="Times New Roman"/>
          <w:color w:val="000000" w:themeColor="text1"/>
        </w:rPr>
        <w:t>Starification</w:t>
      </w:r>
      <w:proofErr w:type="spellEnd"/>
      <w:r w:rsidRPr="00EB3D2B">
        <w:rPr>
          <w:rFonts w:ascii="Times New Roman" w:hAnsi="Times New Roman"/>
          <w:color w:val="000000" w:themeColor="text1"/>
        </w:rPr>
        <w:t xml:space="preserve"> Object Series</w:t>
      </w:r>
      <w:r w:rsidRPr="00EB3D2B">
        <w:rPr>
          <w:rFonts w:ascii="Times New Roman" w:hAnsi="Times New Roman"/>
          <w:i/>
          <w:color w:val="000000" w:themeColor="text1"/>
        </w:rPr>
        <w:t xml:space="preserve"> in the Moment of #MeToo</w:t>
      </w:r>
      <w:r w:rsidRPr="00EB3D2B">
        <w:rPr>
          <w:rFonts w:ascii="Times New Roman" w:hAnsi="Times New Roman"/>
          <w:color w:val="000000" w:themeColor="text1"/>
        </w:rPr>
        <w:t xml:space="preserve">, Mistress Pieces: Iconic Artworks by Feminists and Gender Activists Conference, organized by Brenda Schmahmann, University of Johannesburg, South Africa. </w:t>
      </w:r>
      <w:r w:rsidR="001055A7" w:rsidRPr="00EB3D2B">
        <w:rPr>
          <w:rFonts w:ascii="Times New Roman" w:hAnsi="Times New Roman"/>
          <w:color w:val="000000" w:themeColor="text1"/>
        </w:rPr>
        <w:t>November 2018.</w:t>
      </w:r>
    </w:p>
    <w:p w14:paraId="1C62E971" w14:textId="0BD94F75" w:rsidR="001A7E39" w:rsidRPr="002778CE" w:rsidRDefault="00F13158" w:rsidP="002778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/>
          <w:i/>
          <w:color w:val="000000" w:themeColor="text1"/>
        </w:rPr>
        <w:t>Temporary Inhabitant: Hannah Wilke at P.S. 1</w:t>
      </w:r>
      <w:r w:rsidRPr="00EB3D2B">
        <w:rPr>
          <w:rFonts w:ascii="Times New Roman" w:hAnsi="Times New Roman"/>
          <w:color w:val="000000" w:themeColor="text1"/>
        </w:rPr>
        <w:t xml:space="preserve">, Feminist Art History Conference, American University, Washington, D.C. </w:t>
      </w:r>
      <w:r w:rsidR="001055A7" w:rsidRPr="00EB3D2B">
        <w:rPr>
          <w:rFonts w:ascii="Times New Roman" w:hAnsi="Times New Roman"/>
          <w:color w:val="000000" w:themeColor="text1"/>
        </w:rPr>
        <w:t>September 2018.</w:t>
      </w:r>
    </w:p>
    <w:p w14:paraId="2D2E45C3" w14:textId="272995E7" w:rsidR="005438DF" w:rsidRPr="00CB26BC" w:rsidRDefault="00F13158" w:rsidP="00CB26B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EB3D2B">
        <w:rPr>
          <w:rFonts w:ascii="Times New Roman" w:hAnsi="Times New Roman"/>
          <w:i/>
          <w:color w:val="000000" w:themeColor="text1"/>
        </w:rPr>
        <w:t>Bruce Conner’s Midwestern Beat</w:t>
      </w:r>
      <w:r w:rsidRPr="00EB3D2B">
        <w:rPr>
          <w:rFonts w:ascii="Times New Roman" w:hAnsi="Times New Roman"/>
          <w:color w:val="000000" w:themeColor="text1"/>
        </w:rPr>
        <w:t xml:space="preserve">, Rethinking Regionalism: The Midwest in American Art History, moderated by Lucy </w:t>
      </w:r>
      <w:proofErr w:type="spellStart"/>
      <w:r w:rsidRPr="00EB3D2B">
        <w:rPr>
          <w:rFonts w:ascii="Times New Roman" w:hAnsi="Times New Roman"/>
          <w:color w:val="000000" w:themeColor="text1"/>
        </w:rPr>
        <w:t>Bradnock</w:t>
      </w:r>
      <w:proofErr w:type="spellEnd"/>
      <w:r w:rsidRPr="00EB3D2B">
        <w:rPr>
          <w:rFonts w:ascii="Times New Roman" w:hAnsi="Times New Roman"/>
          <w:color w:val="000000" w:themeColor="text1"/>
        </w:rPr>
        <w:t xml:space="preserve"> and Mark Rawlinson. College Art Association Conference,</w:t>
      </w:r>
      <w:r w:rsidR="001055A7" w:rsidRPr="00EB3D2B">
        <w:rPr>
          <w:rFonts w:ascii="Times New Roman" w:hAnsi="Times New Roman"/>
          <w:color w:val="000000" w:themeColor="text1"/>
        </w:rPr>
        <w:t xml:space="preserve"> </w:t>
      </w:r>
      <w:r w:rsidRPr="00EB3D2B">
        <w:rPr>
          <w:rFonts w:ascii="Times New Roman" w:hAnsi="Times New Roman"/>
          <w:color w:val="000000" w:themeColor="text1"/>
        </w:rPr>
        <w:t>Los Angeles.</w:t>
      </w:r>
      <w:r w:rsidR="001055A7" w:rsidRPr="00EB3D2B">
        <w:rPr>
          <w:rFonts w:ascii="Times New Roman" w:hAnsi="Times New Roman"/>
          <w:color w:val="000000" w:themeColor="text1"/>
        </w:rPr>
        <w:t xml:space="preserve"> February 2018.</w:t>
      </w:r>
    </w:p>
    <w:p w14:paraId="739593F4" w14:textId="40CA9393" w:rsidR="00886444" w:rsidRPr="005118C4" w:rsidRDefault="005438DF" w:rsidP="005118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5438DF">
        <w:rPr>
          <w:rFonts w:ascii="Times New Roman" w:hAnsi="Times New Roman"/>
          <w:i/>
          <w:color w:val="000000" w:themeColor="text1"/>
        </w:rPr>
        <w:t>Mannequin Vivant [Hannah Wilke]</w:t>
      </w:r>
      <w:r w:rsidRPr="005438DF">
        <w:rPr>
          <w:rFonts w:ascii="Times New Roman" w:hAnsi="Times New Roman"/>
          <w:color w:val="000000" w:themeColor="text1"/>
        </w:rPr>
        <w:t>, T</w:t>
      </w:r>
      <w:r w:rsidRPr="005438DF">
        <w:rPr>
          <w:rFonts w:ascii="Times New Roman" w:hAnsi="Times New Roman"/>
          <w:iCs/>
          <w:color w:val="000000" w:themeColor="text1"/>
        </w:rPr>
        <w:t xml:space="preserve">he Tableau Vivant – Across Media, History, and Culture, </w:t>
      </w:r>
      <w:r w:rsidRPr="00886444">
        <w:rPr>
          <w:rFonts w:ascii="Times New Roman" w:hAnsi="Times New Roman"/>
          <w:iCs/>
          <w:color w:val="000000" w:themeColor="text1"/>
        </w:rPr>
        <w:t xml:space="preserve">organized by </w:t>
      </w:r>
      <w:r w:rsidRPr="00886444">
        <w:rPr>
          <w:rFonts w:ascii="Times New Roman" w:hAnsi="Times New Roman"/>
          <w:color w:val="000000" w:themeColor="text1"/>
        </w:rPr>
        <w:t xml:space="preserve">Vito </w:t>
      </w:r>
      <w:proofErr w:type="spellStart"/>
      <w:r w:rsidRPr="00886444">
        <w:rPr>
          <w:rFonts w:ascii="Times New Roman" w:hAnsi="Times New Roman"/>
          <w:color w:val="000000" w:themeColor="text1"/>
        </w:rPr>
        <w:t>Adriaensens</w:t>
      </w:r>
      <w:proofErr w:type="spellEnd"/>
      <w:r w:rsidRPr="00886444">
        <w:rPr>
          <w:rFonts w:ascii="Times New Roman" w:hAnsi="Times New Roman"/>
          <w:color w:val="000000" w:themeColor="text1"/>
        </w:rPr>
        <w:t xml:space="preserve">, Columbia University, New York City. </w:t>
      </w:r>
      <w:r w:rsidR="00886444">
        <w:rPr>
          <w:rFonts w:ascii="Times New Roman" w:hAnsi="Times New Roman"/>
          <w:color w:val="000000" w:themeColor="text1"/>
        </w:rPr>
        <w:t>December 2017</w:t>
      </w:r>
      <w:r w:rsidRPr="00886444">
        <w:rPr>
          <w:rFonts w:ascii="Times New Roman" w:hAnsi="Times New Roman"/>
          <w:color w:val="000000" w:themeColor="text1"/>
        </w:rPr>
        <w:t>.</w:t>
      </w:r>
    </w:p>
    <w:p w14:paraId="046D1B2D" w14:textId="723AC3A7" w:rsidR="00002031" w:rsidRDefault="005438DF" w:rsidP="001A7E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886444">
        <w:rPr>
          <w:rFonts w:ascii="Times New Roman" w:hAnsi="Times New Roman"/>
          <w:i/>
          <w:color w:val="000000" w:themeColor="text1"/>
        </w:rPr>
        <w:t xml:space="preserve">After </w:t>
      </w:r>
      <w:r w:rsidRPr="00886444">
        <w:rPr>
          <w:rFonts w:ascii="Times New Roman" w:hAnsi="Times New Roman"/>
          <w:color w:val="000000" w:themeColor="text1"/>
        </w:rPr>
        <w:t xml:space="preserve">Red Flag - </w:t>
      </w:r>
      <w:r w:rsidRPr="00886444">
        <w:rPr>
          <w:rFonts w:ascii="Times New Roman" w:hAnsi="Times New Roman"/>
          <w:i/>
          <w:color w:val="000000" w:themeColor="text1"/>
        </w:rPr>
        <w:t>A Consideration of Menstrual Blood as Riot</w:t>
      </w:r>
      <w:r w:rsidRPr="00886444">
        <w:rPr>
          <w:rFonts w:ascii="Times New Roman" w:hAnsi="Times New Roman"/>
          <w:color w:val="000000" w:themeColor="text1"/>
        </w:rPr>
        <w:t xml:space="preserve">. Women’s Bodies: Fluids, Functions, </w:t>
      </w:r>
      <w:r w:rsidRPr="001C09DB">
        <w:rPr>
          <w:rFonts w:ascii="Times New Roman" w:hAnsi="Times New Roman"/>
          <w:color w:val="000000" w:themeColor="text1"/>
        </w:rPr>
        <w:t xml:space="preserve">and Fictions, moderated by Jennifer Pride. SECAC Conference, Columbus, OH. </w:t>
      </w:r>
      <w:r w:rsidR="001C09DB">
        <w:rPr>
          <w:rFonts w:ascii="Times New Roman" w:hAnsi="Times New Roman"/>
          <w:color w:val="000000" w:themeColor="text1"/>
        </w:rPr>
        <w:t>October 2017</w:t>
      </w:r>
      <w:r w:rsidRPr="001C09DB">
        <w:rPr>
          <w:rFonts w:ascii="Times New Roman" w:hAnsi="Times New Roman"/>
          <w:color w:val="000000" w:themeColor="text1"/>
        </w:rPr>
        <w:t>.</w:t>
      </w:r>
    </w:p>
    <w:p w14:paraId="151360F3" w14:textId="7B081A06" w:rsidR="00D55DA3" w:rsidRPr="002542DD" w:rsidRDefault="00D55DA3" w:rsidP="00254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t xml:space="preserve">Kissing Broken Glass: Pleasure and Pain in the Performative Gestures of Hannah Wilke, VALIE </w:t>
      </w:r>
      <w:r w:rsidRPr="002542DD">
        <w:rPr>
          <w:rFonts w:ascii="Times New Roman" w:hAnsi="Times New Roman"/>
          <w:i/>
          <w:color w:val="000000" w:themeColor="text1"/>
        </w:rPr>
        <w:t>EXPORT, and Gina Pane</w:t>
      </w:r>
      <w:r w:rsidRPr="002542DD">
        <w:rPr>
          <w:rFonts w:ascii="Times New Roman" w:hAnsi="Times New Roman"/>
          <w:color w:val="000000" w:themeColor="text1"/>
        </w:rPr>
        <w:t xml:space="preserve">. Flawed Illumination: Broken Glass in Modern and Contemporary Art, moderated by </w:t>
      </w:r>
      <w:proofErr w:type="spellStart"/>
      <w:r w:rsidRPr="002542DD">
        <w:rPr>
          <w:rFonts w:ascii="Times New Roman" w:hAnsi="Times New Roman"/>
          <w:color w:val="000000" w:themeColor="text1"/>
        </w:rPr>
        <w:t>Taisuke</w:t>
      </w:r>
      <w:proofErr w:type="spellEnd"/>
      <w:r w:rsidRPr="002542D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542DD">
        <w:rPr>
          <w:rFonts w:ascii="Times New Roman" w:hAnsi="Times New Roman"/>
          <w:color w:val="000000" w:themeColor="text1"/>
        </w:rPr>
        <w:t>Edamura</w:t>
      </w:r>
      <w:proofErr w:type="spellEnd"/>
      <w:r w:rsidRPr="002542DD">
        <w:rPr>
          <w:rFonts w:ascii="Times New Roman" w:hAnsi="Times New Roman"/>
          <w:color w:val="000000" w:themeColor="text1"/>
        </w:rPr>
        <w:t xml:space="preserve">. Association of Art Historians Conference, Loughborough, England. </w:t>
      </w:r>
      <w:r w:rsidR="002542DD">
        <w:rPr>
          <w:rFonts w:ascii="Times New Roman" w:hAnsi="Times New Roman"/>
          <w:color w:val="000000" w:themeColor="text1"/>
        </w:rPr>
        <w:t>April 2017</w:t>
      </w:r>
      <w:r w:rsidRPr="002542DD">
        <w:rPr>
          <w:rFonts w:ascii="Times New Roman" w:hAnsi="Times New Roman"/>
          <w:color w:val="000000" w:themeColor="text1"/>
        </w:rPr>
        <w:t>.</w:t>
      </w:r>
    </w:p>
    <w:p w14:paraId="1D2CD584" w14:textId="2F3B89A8" w:rsidR="00D55DA3" w:rsidRPr="00FD269C" w:rsidRDefault="00D55DA3" w:rsidP="00FD26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2542DD">
        <w:rPr>
          <w:rFonts w:ascii="Times New Roman" w:hAnsi="Times New Roman"/>
          <w:i/>
          <w:color w:val="000000" w:themeColor="text1"/>
        </w:rPr>
        <w:t>Feminist Fluidity: Water, Politics, and Feminist Art</w:t>
      </w:r>
      <w:r w:rsidRPr="002542DD">
        <w:rPr>
          <w:rFonts w:ascii="Times New Roman" w:hAnsi="Times New Roman"/>
          <w:color w:val="000000" w:themeColor="text1"/>
        </w:rPr>
        <w:t>. Historicizing the Feminist Art Movement</w:t>
      </w:r>
      <w:r w:rsidR="00FD269C">
        <w:rPr>
          <w:rFonts w:ascii="Times New Roman" w:hAnsi="Times New Roman"/>
          <w:color w:val="000000" w:themeColor="text1"/>
        </w:rPr>
        <w:t xml:space="preserve">, </w:t>
      </w:r>
      <w:r w:rsidRPr="00FD269C">
        <w:rPr>
          <w:rFonts w:ascii="Times New Roman" w:hAnsi="Times New Roman"/>
          <w:color w:val="000000" w:themeColor="text1"/>
        </w:rPr>
        <w:t xml:space="preserve">moderated by Rachel Middleman and Andrew </w:t>
      </w:r>
      <w:proofErr w:type="spellStart"/>
      <w:r w:rsidRPr="00FD269C">
        <w:rPr>
          <w:rFonts w:ascii="Times New Roman" w:hAnsi="Times New Roman"/>
          <w:color w:val="000000" w:themeColor="text1"/>
        </w:rPr>
        <w:t>Hottle</w:t>
      </w:r>
      <w:proofErr w:type="spellEnd"/>
      <w:r w:rsidRPr="00FD269C">
        <w:rPr>
          <w:rFonts w:ascii="Times New Roman" w:hAnsi="Times New Roman"/>
          <w:color w:val="000000" w:themeColor="text1"/>
        </w:rPr>
        <w:t xml:space="preserve">. SECAC Conference, Roanoke, VA. </w:t>
      </w:r>
      <w:r w:rsidR="00FD269C">
        <w:rPr>
          <w:rFonts w:ascii="Times New Roman" w:hAnsi="Times New Roman"/>
          <w:color w:val="000000" w:themeColor="text1"/>
        </w:rPr>
        <w:t>October 2016.</w:t>
      </w:r>
    </w:p>
    <w:p w14:paraId="3C23BB64" w14:textId="34EEFAEE" w:rsidR="00D55DA3" w:rsidRPr="003323D2" w:rsidRDefault="00D55DA3" w:rsidP="003323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D269C">
        <w:rPr>
          <w:rFonts w:ascii="Times New Roman" w:hAnsi="Times New Roman"/>
          <w:i/>
          <w:color w:val="000000" w:themeColor="text1"/>
        </w:rPr>
        <w:t>Archiving Hannah Wilke</w:t>
      </w:r>
      <w:r w:rsidRPr="00FD269C">
        <w:rPr>
          <w:rFonts w:ascii="Times New Roman" w:hAnsi="Times New Roman"/>
          <w:color w:val="000000" w:themeColor="text1"/>
        </w:rPr>
        <w:t xml:space="preserve">. The Multi-Media Archive: Stewardship and Use of Audiovisual Media </w:t>
      </w:r>
      <w:r w:rsidRPr="003323D2">
        <w:rPr>
          <w:rFonts w:ascii="Times New Roman" w:hAnsi="Times New Roman"/>
          <w:color w:val="000000" w:themeColor="text1"/>
        </w:rPr>
        <w:t>Documenting Contemporary Art History</w:t>
      </w:r>
      <w:r w:rsidRPr="003323D2">
        <w:rPr>
          <w:rFonts w:ascii="Times New Roman" w:hAnsi="Times New Roman"/>
          <w:i/>
          <w:color w:val="000000" w:themeColor="text1"/>
        </w:rPr>
        <w:t xml:space="preserve"> </w:t>
      </w:r>
      <w:r w:rsidRPr="003323D2">
        <w:rPr>
          <w:rFonts w:ascii="Times New Roman" w:hAnsi="Times New Roman"/>
          <w:color w:val="000000" w:themeColor="text1"/>
        </w:rPr>
        <w:t xml:space="preserve">Symposium, Archives of American Art, Smithsonian Institution, Washington, D.C. </w:t>
      </w:r>
      <w:r w:rsidR="003323D2">
        <w:rPr>
          <w:rFonts w:ascii="Times New Roman" w:hAnsi="Times New Roman"/>
          <w:color w:val="000000" w:themeColor="text1"/>
        </w:rPr>
        <w:t>March 2015.</w:t>
      </w:r>
    </w:p>
    <w:p w14:paraId="336A2563" w14:textId="74B43E62" w:rsidR="00D55DA3" w:rsidRPr="002F21B8" w:rsidRDefault="00D55DA3" w:rsidP="002F21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2F21B8">
        <w:rPr>
          <w:rFonts w:ascii="Times New Roman" w:hAnsi="Times New Roman"/>
          <w:i/>
          <w:color w:val="000000" w:themeColor="text1"/>
        </w:rPr>
        <w:t>The Bride and the Bachelor: Hannah Wilke and Yves Saint Laurent</w:t>
      </w:r>
      <w:r w:rsidRPr="002F21B8">
        <w:rPr>
          <w:rFonts w:ascii="Times New Roman" w:hAnsi="Times New Roman"/>
          <w:color w:val="000000" w:themeColor="text1"/>
        </w:rPr>
        <w:t xml:space="preserve">. Session: </w:t>
      </w:r>
      <w:r w:rsidRPr="002F21B8">
        <w:rPr>
          <w:rFonts w:ascii="Times New Roman" w:hAnsi="Times New Roman"/>
          <w:i/>
          <w:color w:val="000000" w:themeColor="text1"/>
        </w:rPr>
        <w:t>Fashion and th</w:t>
      </w:r>
      <w:r w:rsidR="002F21B8">
        <w:rPr>
          <w:rFonts w:ascii="Times New Roman" w:hAnsi="Times New Roman"/>
          <w:i/>
          <w:color w:val="000000" w:themeColor="text1"/>
        </w:rPr>
        <w:t xml:space="preserve">e </w:t>
      </w:r>
      <w:r w:rsidRPr="002F21B8">
        <w:rPr>
          <w:rFonts w:ascii="Times New Roman" w:hAnsi="Times New Roman"/>
          <w:i/>
          <w:color w:val="000000" w:themeColor="text1"/>
        </w:rPr>
        <w:t>Contemporary Avant-Garde</w:t>
      </w:r>
      <w:r w:rsidRPr="002F21B8">
        <w:rPr>
          <w:rFonts w:ascii="Times New Roman" w:hAnsi="Times New Roman"/>
          <w:color w:val="000000" w:themeColor="text1"/>
        </w:rPr>
        <w:t xml:space="preserve">, moderated by Charlene K. </w:t>
      </w:r>
      <w:proofErr w:type="spellStart"/>
      <w:r w:rsidRPr="002F21B8">
        <w:rPr>
          <w:rFonts w:ascii="Times New Roman" w:hAnsi="Times New Roman"/>
          <w:color w:val="000000" w:themeColor="text1"/>
        </w:rPr>
        <w:t>Lau</w:t>
      </w:r>
      <w:proofErr w:type="spellEnd"/>
      <w:r w:rsidRPr="002F21B8">
        <w:rPr>
          <w:rFonts w:ascii="Times New Roman" w:hAnsi="Times New Roman"/>
          <w:color w:val="000000" w:themeColor="text1"/>
        </w:rPr>
        <w:t xml:space="preserve">. College Art Association Conference, New York City. </w:t>
      </w:r>
      <w:r w:rsidR="002F21B8">
        <w:rPr>
          <w:rFonts w:ascii="Times New Roman" w:hAnsi="Times New Roman"/>
          <w:color w:val="000000" w:themeColor="text1"/>
        </w:rPr>
        <w:t>February 2015.</w:t>
      </w:r>
    </w:p>
    <w:p w14:paraId="5D5C78DB" w14:textId="3ED9E943" w:rsidR="00D55DA3" w:rsidRPr="003F7B4B" w:rsidRDefault="00D55DA3" w:rsidP="003F7B4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t xml:space="preserve">Stripped Bare: Hannah Wilke, Marcel Duchamp, and Anne d’Harnoncourt at the Philadelphia </w:t>
      </w:r>
      <w:r w:rsidRPr="002F21B8">
        <w:rPr>
          <w:rFonts w:ascii="Times New Roman" w:hAnsi="Times New Roman"/>
          <w:i/>
          <w:color w:val="000000" w:themeColor="text1"/>
        </w:rPr>
        <w:t>Museum of Art</w:t>
      </w:r>
      <w:r w:rsidRPr="002F21B8">
        <w:rPr>
          <w:rFonts w:ascii="Times New Roman" w:hAnsi="Times New Roman"/>
          <w:color w:val="000000" w:themeColor="text1"/>
        </w:rPr>
        <w:t xml:space="preserve">. Symposium of the Association of Historians of American Art, </w:t>
      </w:r>
      <w:r w:rsidRPr="003F7B4B">
        <w:rPr>
          <w:rFonts w:ascii="Times New Roman" w:hAnsi="Times New Roman"/>
          <w:color w:val="000000" w:themeColor="text1"/>
        </w:rPr>
        <w:t xml:space="preserve">Philadelphia, PA. </w:t>
      </w:r>
      <w:r w:rsidR="003F7B4B">
        <w:rPr>
          <w:rFonts w:ascii="Times New Roman" w:hAnsi="Times New Roman"/>
          <w:color w:val="000000" w:themeColor="text1"/>
        </w:rPr>
        <w:t>October 2014.</w:t>
      </w:r>
    </w:p>
    <w:p w14:paraId="7C3AA674" w14:textId="26F3C6AB" w:rsidR="00D55DA3" w:rsidRPr="00F244A2" w:rsidRDefault="00D55DA3" w:rsidP="00F244A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t>Between Subject and Object: Artists Photograph Artists</w:t>
      </w:r>
      <w:r w:rsidRPr="00D55DA3">
        <w:rPr>
          <w:rFonts w:ascii="Times New Roman" w:hAnsi="Times New Roman"/>
          <w:color w:val="000000" w:themeColor="text1"/>
        </w:rPr>
        <w:t>. Midwest Society for Photographic</w:t>
      </w:r>
      <w:r w:rsidR="003F7B4B">
        <w:rPr>
          <w:rFonts w:ascii="Times New Roman" w:hAnsi="Times New Roman"/>
          <w:color w:val="000000" w:themeColor="text1"/>
        </w:rPr>
        <w:t xml:space="preserve"> </w:t>
      </w:r>
      <w:r w:rsidRPr="003F7B4B">
        <w:rPr>
          <w:rFonts w:ascii="Times New Roman" w:hAnsi="Times New Roman"/>
          <w:color w:val="000000" w:themeColor="text1"/>
        </w:rPr>
        <w:t xml:space="preserve">Education Conference, Lincoln, NE. </w:t>
      </w:r>
      <w:r w:rsidR="003F7B4B">
        <w:rPr>
          <w:rFonts w:ascii="Times New Roman" w:hAnsi="Times New Roman"/>
          <w:color w:val="000000" w:themeColor="text1"/>
        </w:rPr>
        <w:t>April 2013.</w:t>
      </w:r>
    </w:p>
    <w:p w14:paraId="0E64C74B" w14:textId="4E322A57" w:rsidR="00D55DA3" w:rsidRPr="00F244A2" w:rsidRDefault="00D55DA3" w:rsidP="00F244A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t xml:space="preserve">Red Handkerchiefs and Hoover Flags: William </w:t>
      </w:r>
      <w:proofErr w:type="spellStart"/>
      <w:r w:rsidRPr="00D55DA3">
        <w:rPr>
          <w:rFonts w:ascii="Times New Roman" w:hAnsi="Times New Roman"/>
          <w:i/>
          <w:color w:val="000000" w:themeColor="text1"/>
        </w:rPr>
        <w:t>Gropper’s</w:t>
      </w:r>
      <w:proofErr w:type="spellEnd"/>
      <w:r w:rsidRPr="00D55DA3">
        <w:rPr>
          <w:rFonts w:ascii="Times New Roman" w:hAnsi="Times New Roman"/>
          <w:i/>
          <w:color w:val="000000" w:themeColor="text1"/>
        </w:rPr>
        <w:t xml:space="preserve"> </w:t>
      </w:r>
      <w:r w:rsidRPr="00D55DA3">
        <w:rPr>
          <w:rFonts w:ascii="Times New Roman" w:hAnsi="Times New Roman"/>
          <w:color w:val="000000" w:themeColor="text1"/>
        </w:rPr>
        <w:t>Construction of a Dam. Southwest</w:t>
      </w:r>
      <w:r w:rsidR="00F244A2">
        <w:rPr>
          <w:rFonts w:ascii="Times New Roman" w:hAnsi="Times New Roman"/>
          <w:color w:val="000000" w:themeColor="text1"/>
        </w:rPr>
        <w:t xml:space="preserve"> </w:t>
      </w:r>
      <w:r w:rsidRPr="00F244A2">
        <w:rPr>
          <w:rFonts w:ascii="Times New Roman" w:hAnsi="Times New Roman"/>
          <w:color w:val="000000" w:themeColor="text1"/>
        </w:rPr>
        <w:t xml:space="preserve">Art History Conference, Taos, NM. </w:t>
      </w:r>
      <w:r w:rsidR="00F244A2">
        <w:rPr>
          <w:rFonts w:ascii="Times New Roman" w:hAnsi="Times New Roman"/>
          <w:color w:val="000000" w:themeColor="text1"/>
        </w:rPr>
        <w:t>October 2013.</w:t>
      </w:r>
    </w:p>
    <w:p w14:paraId="2D8E997E" w14:textId="001AB2AF" w:rsidR="00D55DA3" w:rsidRPr="00F244A2" w:rsidRDefault="00D55DA3" w:rsidP="00F244A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lastRenderedPageBreak/>
        <w:t xml:space="preserve">Hannah Wilke’s Performative </w:t>
      </w:r>
      <w:r w:rsidRPr="007655C9">
        <w:rPr>
          <w:rFonts w:ascii="Times New Roman" w:hAnsi="Times New Roman"/>
          <w:color w:val="000000" w:themeColor="text1"/>
        </w:rPr>
        <w:t>Text</w:t>
      </w:r>
      <w:r w:rsidR="007655C9">
        <w:rPr>
          <w:rFonts w:ascii="Times New Roman" w:hAnsi="Times New Roman"/>
          <w:color w:val="000000" w:themeColor="text1"/>
        </w:rPr>
        <w:t xml:space="preserve">. </w:t>
      </w:r>
      <w:r w:rsidRPr="007655C9">
        <w:rPr>
          <w:rFonts w:ascii="Times New Roman" w:hAnsi="Times New Roman"/>
          <w:color w:val="000000" w:themeColor="text1"/>
        </w:rPr>
        <w:t>More</w:t>
      </w:r>
      <w:r w:rsidRPr="00D55DA3">
        <w:rPr>
          <w:rFonts w:ascii="Times New Roman" w:hAnsi="Times New Roman"/>
          <w:i/>
          <w:color w:val="000000" w:themeColor="text1"/>
        </w:rPr>
        <w:t xml:space="preserve"> </w:t>
      </w:r>
      <w:r w:rsidRPr="007655C9">
        <w:rPr>
          <w:rFonts w:ascii="Times New Roman" w:hAnsi="Times New Roman"/>
          <w:iCs/>
          <w:color w:val="000000" w:themeColor="text1"/>
        </w:rPr>
        <w:t>Than Skin Deep: Body and Text in Feminist</w:t>
      </w:r>
      <w:r w:rsidR="005F6FAF" w:rsidRPr="007655C9">
        <w:rPr>
          <w:rFonts w:ascii="Times New Roman" w:hAnsi="Times New Roman"/>
          <w:iCs/>
          <w:color w:val="000000" w:themeColor="text1"/>
        </w:rPr>
        <w:t xml:space="preserve"> </w:t>
      </w:r>
      <w:r w:rsidRPr="007655C9">
        <w:rPr>
          <w:rFonts w:ascii="Times New Roman" w:hAnsi="Times New Roman"/>
          <w:iCs/>
          <w:color w:val="000000" w:themeColor="text1"/>
        </w:rPr>
        <w:t>Art</w:t>
      </w:r>
      <w:r w:rsidR="007655C9">
        <w:rPr>
          <w:rFonts w:ascii="Times New Roman" w:hAnsi="Times New Roman"/>
          <w:iCs/>
          <w:color w:val="000000" w:themeColor="text1"/>
        </w:rPr>
        <w:t>.</w:t>
      </w:r>
      <w:r w:rsidRPr="007655C9">
        <w:rPr>
          <w:rFonts w:ascii="Times New Roman" w:hAnsi="Times New Roman"/>
          <w:iCs/>
          <w:color w:val="000000" w:themeColor="text1"/>
        </w:rPr>
        <w:t xml:space="preserve"> </w:t>
      </w:r>
      <w:r w:rsidR="007655C9">
        <w:rPr>
          <w:rFonts w:ascii="Times New Roman" w:hAnsi="Times New Roman"/>
          <w:color w:val="000000" w:themeColor="text1"/>
        </w:rPr>
        <w:t>M</w:t>
      </w:r>
      <w:r w:rsidRPr="00F244A2">
        <w:rPr>
          <w:rFonts w:ascii="Times New Roman" w:hAnsi="Times New Roman"/>
          <w:color w:val="000000" w:themeColor="text1"/>
        </w:rPr>
        <w:t xml:space="preserve">oderated by Kathleen </w:t>
      </w:r>
      <w:proofErr w:type="spellStart"/>
      <w:r w:rsidRPr="00F244A2">
        <w:rPr>
          <w:rFonts w:ascii="Times New Roman" w:hAnsi="Times New Roman"/>
          <w:color w:val="000000" w:themeColor="text1"/>
        </w:rPr>
        <w:t>Wentrack</w:t>
      </w:r>
      <w:proofErr w:type="spellEnd"/>
      <w:r w:rsidRPr="00F244A2">
        <w:rPr>
          <w:rFonts w:ascii="Times New Roman" w:hAnsi="Times New Roman"/>
          <w:color w:val="000000" w:themeColor="text1"/>
        </w:rPr>
        <w:t xml:space="preserve">. SECAC Conference, Savannah, GA. </w:t>
      </w:r>
      <w:r w:rsidR="005F6FAF">
        <w:rPr>
          <w:rFonts w:ascii="Times New Roman" w:hAnsi="Times New Roman"/>
          <w:color w:val="000000" w:themeColor="text1"/>
        </w:rPr>
        <w:t>October 2011.</w:t>
      </w:r>
    </w:p>
    <w:p w14:paraId="23C5E3FF" w14:textId="2E81061F" w:rsidR="00D55DA3" w:rsidRPr="00C6421F" w:rsidRDefault="00D55DA3" w:rsidP="00C642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5F6FAF">
        <w:rPr>
          <w:rFonts w:ascii="Times New Roman" w:hAnsi="Times New Roman"/>
          <w:i/>
          <w:color w:val="000000" w:themeColor="text1"/>
        </w:rPr>
        <w:t>Re: Post (Feminism)</w:t>
      </w:r>
      <w:r w:rsidRPr="005F6FAF">
        <w:rPr>
          <w:rFonts w:ascii="Times New Roman" w:hAnsi="Times New Roman"/>
          <w:color w:val="000000" w:themeColor="text1"/>
        </w:rPr>
        <w:t xml:space="preserve">. “Feminism Now: New Feminist Art Scholarship,” Brooklyn Museum, Brooklyn, NY. </w:t>
      </w:r>
      <w:r w:rsidR="005F6FAF">
        <w:rPr>
          <w:rFonts w:ascii="Times New Roman" w:hAnsi="Times New Roman"/>
          <w:color w:val="000000" w:themeColor="text1"/>
        </w:rPr>
        <w:t>April 2009</w:t>
      </w:r>
      <w:r w:rsidR="00C6421F">
        <w:rPr>
          <w:rFonts w:ascii="Times New Roman" w:hAnsi="Times New Roman"/>
          <w:color w:val="000000" w:themeColor="text1"/>
        </w:rPr>
        <w:t>.</w:t>
      </w:r>
    </w:p>
    <w:p w14:paraId="01E160DC" w14:textId="70FD2A48" w:rsidR="00D55DA3" w:rsidRDefault="00D55DA3" w:rsidP="00C642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D55DA3">
        <w:rPr>
          <w:rFonts w:ascii="Times New Roman" w:hAnsi="Times New Roman"/>
          <w:i/>
          <w:color w:val="000000" w:themeColor="text1"/>
        </w:rPr>
        <w:t xml:space="preserve">The Porous Space of </w:t>
      </w:r>
      <w:proofErr w:type="spellStart"/>
      <w:r w:rsidRPr="00D55DA3">
        <w:rPr>
          <w:rFonts w:ascii="Times New Roman" w:hAnsi="Times New Roman"/>
          <w:i/>
          <w:color w:val="000000" w:themeColor="text1"/>
        </w:rPr>
        <w:t>Bracha</w:t>
      </w:r>
      <w:proofErr w:type="spellEnd"/>
      <w:r w:rsidRPr="00D55DA3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D55DA3">
        <w:rPr>
          <w:rFonts w:ascii="Times New Roman" w:hAnsi="Times New Roman"/>
          <w:i/>
          <w:color w:val="000000" w:themeColor="text1"/>
        </w:rPr>
        <w:t>Ettinger’s</w:t>
      </w:r>
      <w:proofErr w:type="spellEnd"/>
      <w:r w:rsidRPr="00D55DA3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D55DA3">
        <w:rPr>
          <w:rFonts w:ascii="Times New Roman" w:hAnsi="Times New Roman"/>
          <w:color w:val="000000" w:themeColor="text1"/>
        </w:rPr>
        <w:t>Eurydices</w:t>
      </w:r>
      <w:proofErr w:type="spellEnd"/>
      <w:r w:rsidRPr="00D55DA3">
        <w:rPr>
          <w:rFonts w:ascii="Times New Roman" w:hAnsi="Times New Roman"/>
          <w:i/>
          <w:color w:val="000000" w:themeColor="text1"/>
        </w:rPr>
        <w:t xml:space="preserve"> (1999-2001)</w:t>
      </w:r>
      <w:r w:rsidRPr="00D55DA3">
        <w:rPr>
          <w:rFonts w:ascii="Times New Roman" w:hAnsi="Times New Roman"/>
          <w:color w:val="000000" w:themeColor="text1"/>
        </w:rPr>
        <w:t>. The Philadelphia Museum of</w:t>
      </w:r>
      <w:r w:rsidR="00C6421F">
        <w:rPr>
          <w:rFonts w:ascii="Times New Roman" w:hAnsi="Times New Roman"/>
          <w:color w:val="000000" w:themeColor="text1"/>
        </w:rPr>
        <w:t xml:space="preserve"> </w:t>
      </w:r>
      <w:r w:rsidRPr="00C6421F">
        <w:rPr>
          <w:rFonts w:ascii="Times New Roman" w:hAnsi="Times New Roman"/>
          <w:color w:val="000000" w:themeColor="text1"/>
        </w:rPr>
        <w:t>Art Graduate Student Symposium, Philadelphia, PA.</w:t>
      </w:r>
      <w:r w:rsidR="00C6421F">
        <w:rPr>
          <w:rFonts w:ascii="Times New Roman" w:hAnsi="Times New Roman"/>
          <w:color w:val="000000" w:themeColor="text1"/>
        </w:rPr>
        <w:t xml:space="preserve"> April 2008.</w:t>
      </w:r>
    </w:p>
    <w:p w14:paraId="5E9F8C5A" w14:textId="77777777" w:rsidR="003E2121" w:rsidRDefault="003E2121" w:rsidP="003E2121">
      <w:pPr>
        <w:spacing w:after="0" w:line="240" w:lineRule="auto"/>
        <w:rPr>
          <w:rFonts w:ascii="Times New Roman" w:hAnsi="Times New Roman"/>
        </w:rPr>
      </w:pPr>
    </w:p>
    <w:p w14:paraId="035FABD8" w14:textId="09538599" w:rsidR="003E2121" w:rsidRPr="00EC15B4" w:rsidRDefault="003E2121" w:rsidP="003E2121">
      <w:pPr>
        <w:spacing w:after="0" w:line="240" w:lineRule="auto"/>
        <w:rPr>
          <w:rFonts w:ascii="Times New Roman" w:hAnsi="Times New Roman"/>
          <w:b/>
          <w:bCs/>
        </w:rPr>
      </w:pPr>
      <w:r w:rsidRPr="00EC15B4">
        <w:rPr>
          <w:rFonts w:ascii="Times New Roman" w:hAnsi="Times New Roman"/>
          <w:b/>
          <w:bCs/>
        </w:rPr>
        <w:t>Panels Chaired</w:t>
      </w:r>
    </w:p>
    <w:p w14:paraId="32AE0483" w14:textId="77777777" w:rsidR="003E2121" w:rsidRDefault="003E2121" w:rsidP="003E2121">
      <w:pPr>
        <w:spacing w:after="0" w:line="240" w:lineRule="auto"/>
        <w:rPr>
          <w:rFonts w:ascii="Times New Roman" w:hAnsi="Times New Roman"/>
        </w:rPr>
      </w:pPr>
    </w:p>
    <w:p w14:paraId="428596A0" w14:textId="3CF08E38" w:rsidR="00B7143A" w:rsidRPr="00783860" w:rsidRDefault="00B7143A" w:rsidP="00783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B7143A">
        <w:rPr>
          <w:rFonts w:ascii="Times New Roman" w:hAnsi="Times New Roman"/>
          <w:i/>
          <w:color w:val="000000" w:themeColor="text1"/>
        </w:rPr>
        <w:t>Zine Culture: Making, Activating, Archiving</w:t>
      </w:r>
      <w:r w:rsidRPr="00B7143A">
        <w:rPr>
          <w:rFonts w:ascii="Times New Roman" w:hAnsi="Times New Roman"/>
          <w:color w:val="000000" w:themeColor="text1"/>
        </w:rPr>
        <w:t xml:space="preserve">, Co-Chair of Session (with Sage </w:t>
      </w:r>
      <w:proofErr w:type="spellStart"/>
      <w:r w:rsidRPr="00B7143A">
        <w:rPr>
          <w:rFonts w:ascii="Times New Roman" w:hAnsi="Times New Roman"/>
          <w:color w:val="000000" w:themeColor="text1"/>
        </w:rPr>
        <w:t>Perrott</w:t>
      </w:r>
      <w:proofErr w:type="spellEnd"/>
      <w:r w:rsidRPr="00B7143A">
        <w:rPr>
          <w:rFonts w:ascii="Times New Roman" w:hAnsi="Times New Roman"/>
          <w:color w:val="000000" w:themeColor="text1"/>
        </w:rPr>
        <w:t>, East</w:t>
      </w:r>
      <w:r w:rsidR="00DC71C8">
        <w:rPr>
          <w:rFonts w:ascii="Times New Roman" w:hAnsi="Times New Roman"/>
          <w:color w:val="000000" w:themeColor="text1"/>
        </w:rPr>
        <w:t xml:space="preserve"> </w:t>
      </w:r>
      <w:r w:rsidRPr="00783860">
        <w:rPr>
          <w:rFonts w:ascii="Times New Roman" w:hAnsi="Times New Roman"/>
          <w:color w:val="000000" w:themeColor="text1"/>
        </w:rPr>
        <w:t xml:space="preserve">Tennessee State University). SECAC Conference, Birmingham, AL. </w:t>
      </w:r>
      <w:r w:rsidR="00783860" w:rsidRPr="00783860">
        <w:rPr>
          <w:rFonts w:ascii="Times New Roman" w:hAnsi="Times New Roman"/>
          <w:color w:val="000000" w:themeColor="text1"/>
        </w:rPr>
        <w:t>October 2018.</w:t>
      </w:r>
    </w:p>
    <w:p w14:paraId="081D1C80" w14:textId="2A5D6E56" w:rsidR="003E2121" w:rsidRDefault="00B7143A" w:rsidP="007838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B7143A">
        <w:rPr>
          <w:rFonts w:ascii="Times New Roman" w:hAnsi="Times New Roman"/>
          <w:i/>
          <w:color w:val="000000" w:themeColor="text1"/>
        </w:rPr>
        <w:t>Shocking Collisions: The Artistic Strategy of Shock Across Historical Distance</w:t>
      </w:r>
      <w:r w:rsidRPr="00B7143A">
        <w:rPr>
          <w:rFonts w:ascii="Times New Roman" w:hAnsi="Times New Roman"/>
          <w:color w:val="000000" w:themeColor="text1"/>
        </w:rPr>
        <w:t>, Co-Chair of</w:t>
      </w:r>
      <w:r w:rsidR="00783860">
        <w:rPr>
          <w:rFonts w:ascii="Times New Roman" w:hAnsi="Times New Roman"/>
          <w:color w:val="000000" w:themeColor="text1"/>
        </w:rPr>
        <w:t xml:space="preserve"> </w:t>
      </w:r>
      <w:r w:rsidRPr="00783860">
        <w:rPr>
          <w:rFonts w:ascii="Times New Roman" w:hAnsi="Times New Roman"/>
          <w:color w:val="000000" w:themeColor="text1"/>
        </w:rPr>
        <w:t xml:space="preserve">Session (with Carrie Robbins, Bryn Mawr College). SECAC Conference, Durham, NC. </w:t>
      </w:r>
      <w:r w:rsidR="00783860" w:rsidRPr="00783860">
        <w:rPr>
          <w:rFonts w:ascii="Times New Roman" w:hAnsi="Times New Roman"/>
          <w:color w:val="000000" w:themeColor="text1"/>
        </w:rPr>
        <w:t>October 2012.</w:t>
      </w:r>
    </w:p>
    <w:p w14:paraId="0567A1A1" w14:textId="77777777" w:rsidR="00DC71C8" w:rsidRDefault="00DC71C8" w:rsidP="00DC71C8">
      <w:pPr>
        <w:spacing w:after="0" w:line="240" w:lineRule="auto"/>
        <w:rPr>
          <w:rFonts w:ascii="Times New Roman" w:hAnsi="Times New Roman"/>
        </w:rPr>
      </w:pPr>
    </w:p>
    <w:p w14:paraId="709BC6D7" w14:textId="698F5D57" w:rsidR="00DC71C8" w:rsidRPr="00EB3D2B" w:rsidRDefault="0074791D" w:rsidP="00BB3A97">
      <w:pPr>
        <w:pStyle w:val="NoSpacing"/>
        <w:rPr>
          <w:rFonts w:ascii="Times New Roman" w:hAnsi="Times New Roman" w:cs="Times New Roman"/>
          <w:smallCaps/>
          <w:spacing w:val="5"/>
        </w:rPr>
      </w:pPr>
      <w:r>
        <w:rPr>
          <w:rStyle w:val="BookTitle"/>
          <w:rFonts w:ascii="Times New Roman" w:hAnsi="Times New Roman" w:cs="Times New Roman"/>
        </w:rPr>
        <w:t>INVITED TALKS</w:t>
      </w:r>
    </w:p>
    <w:p w14:paraId="23280916" w14:textId="77777777" w:rsidR="00DC71C8" w:rsidRPr="00EB3D2B" w:rsidRDefault="00DC71C8" w:rsidP="00BB3A97">
      <w:pPr>
        <w:pStyle w:val="NoSpacing"/>
        <w:ind w:left="360"/>
        <w:rPr>
          <w:rFonts w:ascii="Times New Roman" w:hAnsi="Times New Roman" w:cs="Times New Roman"/>
        </w:rPr>
      </w:pPr>
      <w:r w:rsidRPr="00EB3D2B">
        <w:rPr>
          <w:rFonts w:ascii="Times New Roman" w:hAnsi="Times New Roman" w:cs="Times New Roman"/>
          <w:smallCaps/>
          <w:noProof/>
          <w:spacing w:val="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168E2" wp14:editId="3551826A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6877050" cy="0"/>
                <wp:effectExtent l="0" t="0" r="19050" b="19050"/>
                <wp:wrapNone/>
                <wp:docPr id="1295487781" name="Straight Connector 1295487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92130" id="Straight Connector 129548778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.85pt" to="540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2A4E732E" w14:textId="21CDE1BD" w:rsidR="000D1B99" w:rsidRPr="008C3580" w:rsidRDefault="000D1B99" w:rsidP="008C35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Cs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 xml:space="preserve">All’s Fair: Lucy </w:t>
      </w:r>
      <w:proofErr w:type="spellStart"/>
      <w:r w:rsidRPr="000D1B99">
        <w:rPr>
          <w:rFonts w:ascii="Times New Roman" w:hAnsi="Times New Roman"/>
          <w:i/>
          <w:color w:val="000000" w:themeColor="text1"/>
        </w:rPr>
        <w:t>Lippard</w:t>
      </w:r>
      <w:proofErr w:type="spellEnd"/>
      <w:r w:rsidRPr="000D1B99">
        <w:rPr>
          <w:rFonts w:ascii="Times New Roman" w:hAnsi="Times New Roman"/>
          <w:i/>
          <w:color w:val="000000" w:themeColor="text1"/>
        </w:rPr>
        <w:t xml:space="preserve"> in Conversation with </w:t>
      </w:r>
      <w:proofErr w:type="spellStart"/>
      <w:r w:rsidRPr="000D1B99">
        <w:rPr>
          <w:rFonts w:ascii="Times New Roman" w:hAnsi="Times New Roman"/>
          <w:i/>
          <w:color w:val="000000" w:themeColor="text1"/>
        </w:rPr>
        <w:t>Tomie</w:t>
      </w:r>
      <w:proofErr w:type="spellEnd"/>
      <w:r w:rsidRPr="000D1B99">
        <w:rPr>
          <w:rFonts w:ascii="Times New Roman" w:hAnsi="Times New Roman"/>
          <w:i/>
          <w:color w:val="000000" w:themeColor="text1"/>
        </w:rPr>
        <w:t xml:space="preserve"> Arie</w:t>
      </w:r>
      <w:r w:rsidRPr="000D1B99">
        <w:rPr>
          <w:rFonts w:ascii="Times New Roman" w:hAnsi="Times New Roman"/>
          <w:iCs/>
          <w:color w:val="000000" w:themeColor="text1"/>
        </w:rPr>
        <w:t>. Co-moderator. The Ohio State</w:t>
      </w:r>
      <w:r w:rsidR="008C3580">
        <w:rPr>
          <w:rFonts w:ascii="Times New Roman" w:hAnsi="Times New Roman"/>
          <w:iCs/>
          <w:color w:val="000000" w:themeColor="text1"/>
        </w:rPr>
        <w:t xml:space="preserve"> </w:t>
      </w:r>
      <w:r w:rsidRPr="008C3580">
        <w:rPr>
          <w:rFonts w:ascii="Times New Roman" w:hAnsi="Times New Roman"/>
          <w:iCs/>
          <w:color w:val="000000" w:themeColor="text1"/>
        </w:rPr>
        <w:t>University.</w:t>
      </w:r>
      <w:r w:rsidR="008C3580">
        <w:rPr>
          <w:rFonts w:ascii="Times New Roman" w:hAnsi="Times New Roman"/>
          <w:iCs/>
          <w:color w:val="000000" w:themeColor="text1"/>
        </w:rPr>
        <w:t xml:space="preserve"> October 2023.</w:t>
      </w:r>
    </w:p>
    <w:p w14:paraId="0662A21B" w14:textId="7C7FF33C" w:rsidR="000D1B99" w:rsidRPr="00475551" w:rsidRDefault="000D1B99" w:rsidP="004755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475551">
        <w:rPr>
          <w:rFonts w:ascii="Times New Roman" w:hAnsi="Times New Roman"/>
          <w:i/>
          <w:color w:val="000000" w:themeColor="text1"/>
        </w:rPr>
        <w:t>Body Glitches in Contemporary Feminist Performance Art</w:t>
      </w:r>
      <w:r w:rsidRPr="00475551">
        <w:rPr>
          <w:rFonts w:ascii="Times New Roman" w:hAnsi="Times New Roman"/>
          <w:iCs/>
          <w:color w:val="000000" w:themeColor="text1"/>
        </w:rPr>
        <w:t xml:space="preserve">. </w:t>
      </w:r>
      <w:r w:rsidRPr="00475551">
        <w:rPr>
          <w:rFonts w:ascii="Times New Roman" w:hAnsi="Times New Roman"/>
          <w:color w:val="000000" w:themeColor="text1"/>
        </w:rPr>
        <w:t>Keynote Speaker, Art History</w:t>
      </w:r>
      <w:r w:rsidR="00475551">
        <w:rPr>
          <w:rFonts w:ascii="Times New Roman" w:hAnsi="Times New Roman"/>
          <w:color w:val="000000" w:themeColor="text1"/>
        </w:rPr>
        <w:t xml:space="preserve"> </w:t>
      </w:r>
      <w:r w:rsidRPr="00475551">
        <w:rPr>
          <w:rFonts w:ascii="Times New Roman" w:hAnsi="Times New Roman"/>
          <w:color w:val="000000" w:themeColor="text1"/>
        </w:rPr>
        <w:t xml:space="preserve">Symposium, Southern Illinois State University – </w:t>
      </w:r>
      <w:proofErr w:type="spellStart"/>
      <w:r w:rsidRPr="00475551">
        <w:rPr>
          <w:rFonts w:ascii="Times New Roman" w:hAnsi="Times New Roman"/>
          <w:color w:val="000000" w:themeColor="text1"/>
        </w:rPr>
        <w:t>Edwardsville</w:t>
      </w:r>
      <w:proofErr w:type="spellEnd"/>
      <w:r w:rsidRPr="00475551">
        <w:rPr>
          <w:rFonts w:ascii="Times New Roman" w:hAnsi="Times New Roman"/>
          <w:color w:val="000000" w:themeColor="text1"/>
        </w:rPr>
        <w:t>.</w:t>
      </w:r>
      <w:r w:rsidR="00475551">
        <w:rPr>
          <w:rFonts w:ascii="Times New Roman" w:hAnsi="Times New Roman"/>
          <w:color w:val="000000" w:themeColor="text1"/>
        </w:rPr>
        <w:t xml:space="preserve"> April 2022.</w:t>
      </w:r>
    </w:p>
    <w:p w14:paraId="1D509130" w14:textId="53A47C5D" w:rsidR="000D1B99" w:rsidRPr="00475551" w:rsidRDefault="000D1B99" w:rsidP="004755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iCs/>
          <w:color w:val="000000" w:themeColor="text1"/>
        </w:rPr>
        <w:t>Artist/Woman</w:t>
      </w:r>
      <w:r w:rsidRPr="000D1B99">
        <w:rPr>
          <w:rFonts w:ascii="Times New Roman" w:hAnsi="Times New Roman"/>
          <w:color w:val="000000" w:themeColor="text1"/>
        </w:rPr>
        <w:t>. Panel discussion: “Projecting Progress: Representation of Women in Art and</w:t>
      </w:r>
      <w:r w:rsidR="00475551">
        <w:rPr>
          <w:rFonts w:ascii="Times New Roman" w:hAnsi="Times New Roman"/>
          <w:color w:val="000000" w:themeColor="text1"/>
        </w:rPr>
        <w:t xml:space="preserve"> </w:t>
      </w:r>
      <w:r w:rsidRPr="00475551">
        <w:rPr>
          <w:rFonts w:ascii="Times New Roman" w:hAnsi="Times New Roman"/>
          <w:color w:val="000000" w:themeColor="text1"/>
        </w:rPr>
        <w:t>Art History.” The Leonardo. Salt Lake City, UT.</w:t>
      </w:r>
      <w:r w:rsidR="00475551">
        <w:rPr>
          <w:rFonts w:ascii="Times New Roman" w:hAnsi="Times New Roman"/>
          <w:color w:val="000000" w:themeColor="text1"/>
        </w:rPr>
        <w:t xml:space="preserve"> </w:t>
      </w:r>
      <w:r w:rsidR="006C2A21">
        <w:rPr>
          <w:rFonts w:ascii="Times New Roman" w:hAnsi="Times New Roman"/>
          <w:color w:val="000000" w:themeColor="text1"/>
        </w:rPr>
        <w:t>October 2022.</w:t>
      </w:r>
    </w:p>
    <w:p w14:paraId="16E64946" w14:textId="2C3793D4" w:rsidR="000D1B99" w:rsidRPr="006C2A21" w:rsidRDefault="000D1B99" w:rsidP="006C2A2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C2A21">
        <w:rPr>
          <w:rFonts w:ascii="Times New Roman" w:hAnsi="Times New Roman"/>
          <w:color w:val="000000" w:themeColor="text1"/>
        </w:rPr>
        <w:t>Interview with Jean Lowe, Nora Eccles Harrison Museum of Art, Logan, UT</w:t>
      </w:r>
      <w:r w:rsidR="006C2A21">
        <w:rPr>
          <w:rFonts w:ascii="Times New Roman" w:hAnsi="Times New Roman"/>
          <w:color w:val="000000" w:themeColor="text1"/>
        </w:rPr>
        <w:t xml:space="preserve">. </w:t>
      </w:r>
      <w:r w:rsidR="007C73CA">
        <w:rPr>
          <w:rFonts w:ascii="Times New Roman" w:hAnsi="Times New Roman"/>
          <w:color w:val="000000" w:themeColor="text1"/>
        </w:rPr>
        <w:t xml:space="preserve">October </w:t>
      </w:r>
      <w:r w:rsidRPr="006C2A21">
        <w:rPr>
          <w:rFonts w:ascii="Times New Roman" w:hAnsi="Times New Roman"/>
          <w:color w:val="000000" w:themeColor="text1"/>
        </w:rPr>
        <w:t>2021</w:t>
      </w:r>
      <w:r w:rsidR="007C73CA">
        <w:rPr>
          <w:rFonts w:ascii="Times New Roman" w:hAnsi="Times New Roman"/>
          <w:color w:val="000000" w:themeColor="text1"/>
        </w:rPr>
        <w:t>.</w:t>
      </w:r>
    </w:p>
    <w:p w14:paraId="59EBF164" w14:textId="6A9A3D05" w:rsidR="000D1B99" w:rsidRPr="006C2A21" w:rsidRDefault="000D1B99" w:rsidP="006C2A2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C2A21">
        <w:rPr>
          <w:rFonts w:ascii="Times New Roman" w:hAnsi="Times New Roman"/>
          <w:i/>
          <w:color w:val="000000" w:themeColor="text1"/>
        </w:rPr>
        <w:t>Hannah Wilke Through the Large Glass</w:t>
      </w:r>
      <w:r w:rsidRPr="006C2A21">
        <w:rPr>
          <w:rFonts w:ascii="Times New Roman" w:hAnsi="Times New Roman"/>
          <w:iCs/>
          <w:color w:val="000000" w:themeColor="text1"/>
        </w:rPr>
        <w:t>, Bryn Mawr College, Bryn Mawr, PA. (</w:t>
      </w:r>
      <w:r w:rsidR="00E61E3D">
        <w:rPr>
          <w:rFonts w:ascii="Times New Roman" w:hAnsi="Times New Roman"/>
          <w:iCs/>
          <w:color w:val="000000" w:themeColor="text1"/>
        </w:rPr>
        <w:t>Canceled). March 2020.</w:t>
      </w:r>
    </w:p>
    <w:p w14:paraId="324081DA" w14:textId="1A669AC0" w:rsidR="000D1B99" w:rsidRPr="00E61E3D" w:rsidRDefault="000D1B99" w:rsidP="00E61E3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Cs/>
          <w:color w:val="000000" w:themeColor="text1"/>
        </w:rPr>
      </w:pPr>
      <w:r w:rsidRPr="00E61E3D">
        <w:rPr>
          <w:rFonts w:ascii="Times New Roman" w:hAnsi="Times New Roman"/>
          <w:i/>
          <w:color w:val="000000" w:themeColor="text1"/>
        </w:rPr>
        <w:t>Performing Hannah Wilke’s Archive</w:t>
      </w:r>
      <w:r w:rsidRPr="00E61E3D">
        <w:rPr>
          <w:rFonts w:ascii="Times New Roman" w:hAnsi="Times New Roman"/>
          <w:iCs/>
          <w:color w:val="000000" w:themeColor="text1"/>
        </w:rPr>
        <w:t>, Auburn University, Montgomery, AL. (</w:t>
      </w:r>
      <w:r w:rsidR="00A1501F">
        <w:rPr>
          <w:rFonts w:ascii="Times New Roman" w:hAnsi="Times New Roman"/>
          <w:iCs/>
          <w:color w:val="000000" w:themeColor="text1"/>
        </w:rPr>
        <w:t>Canceled</w:t>
      </w:r>
      <w:r w:rsidRPr="00E61E3D">
        <w:rPr>
          <w:rFonts w:ascii="Times New Roman" w:hAnsi="Times New Roman"/>
          <w:iCs/>
          <w:color w:val="000000" w:themeColor="text1"/>
        </w:rPr>
        <w:t>)</w:t>
      </w:r>
      <w:r w:rsidR="00A1501F">
        <w:rPr>
          <w:rFonts w:ascii="Times New Roman" w:hAnsi="Times New Roman"/>
          <w:iCs/>
          <w:color w:val="000000" w:themeColor="text1"/>
        </w:rPr>
        <w:t xml:space="preserve"> March</w:t>
      </w:r>
      <w:r w:rsidRPr="00E61E3D">
        <w:rPr>
          <w:rFonts w:ascii="Times New Roman" w:hAnsi="Times New Roman"/>
          <w:iCs/>
          <w:color w:val="000000" w:themeColor="text1"/>
        </w:rPr>
        <w:t xml:space="preserve"> 2020</w:t>
      </w:r>
      <w:r w:rsidR="00A1501F">
        <w:rPr>
          <w:rFonts w:ascii="Times New Roman" w:hAnsi="Times New Roman"/>
          <w:iCs/>
          <w:color w:val="000000" w:themeColor="text1"/>
        </w:rPr>
        <w:t>.</w:t>
      </w:r>
    </w:p>
    <w:p w14:paraId="0F42929F" w14:textId="594C0577" w:rsidR="000D1B99" w:rsidRPr="003271BA" w:rsidRDefault="000D1B99" w:rsidP="00327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Cs/>
          <w:color w:val="000000" w:themeColor="text1"/>
        </w:rPr>
      </w:pPr>
      <w:r w:rsidRPr="00A1501F">
        <w:rPr>
          <w:rFonts w:ascii="Times New Roman" w:hAnsi="Times New Roman"/>
          <w:i/>
          <w:color w:val="000000" w:themeColor="text1"/>
        </w:rPr>
        <w:t>Posing Hannah Wilke</w:t>
      </w:r>
      <w:r w:rsidRPr="00A1501F">
        <w:rPr>
          <w:rFonts w:ascii="Times New Roman" w:hAnsi="Times New Roman"/>
          <w:iCs/>
          <w:color w:val="000000" w:themeColor="text1"/>
        </w:rPr>
        <w:t>, Hood College, Frederick, MD. (</w:t>
      </w:r>
      <w:r w:rsidR="00A1501F">
        <w:rPr>
          <w:rFonts w:ascii="Times New Roman" w:hAnsi="Times New Roman"/>
          <w:iCs/>
          <w:color w:val="000000" w:themeColor="text1"/>
        </w:rPr>
        <w:t>Canceled</w:t>
      </w:r>
      <w:r w:rsidRPr="00A1501F">
        <w:rPr>
          <w:rFonts w:ascii="Times New Roman" w:hAnsi="Times New Roman"/>
          <w:iCs/>
          <w:color w:val="000000" w:themeColor="text1"/>
        </w:rPr>
        <w:t>)</w:t>
      </w:r>
      <w:r w:rsidR="00A1501F">
        <w:rPr>
          <w:rFonts w:ascii="Times New Roman" w:hAnsi="Times New Roman"/>
          <w:iCs/>
          <w:color w:val="000000" w:themeColor="text1"/>
        </w:rPr>
        <w:t xml:space="preserve"> April </w:t>
      </w:r>
      <w:r w:rsidRPr="00A1501F">
        <w:rPr>
          <w:rFonts w:ascii="Times New Roman" w:hAnsi="Times New Roman"/>
          <w:iCs/>
          <w:color w:val="000000" w:themeColor="text1"/>
        </w:rPr>
        <w:t>2020</w:t>
      </w:r>
      <w:r w:rsidR="00A1501F">
        <w:rPr>
          <w:rFonts w:ascii="Times New Roman" w:hAnsi="Times New Roman"/>
          <w:iCs/>
          <w:color w:val="000000" w:themeColor="text1"/>
        </w:rPr>
        <w:t>.</w:t>
      </w:r>
    </w:p>
    <w:p w14:paraId="7436EE86" w14:textId="543FA62B" w:rsidR="000D1B99" w:rsidRPr="003271BA" w:rsidRDefault="000D1B99" w:rsidP="00327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>The Performative Nature of Contemporary Art</w:t>
      </w:r>
      <w:r w:rsidRPr="000D1B99">
        <w:rPr>
          <w:rFonts w:ascii="Times New Roman" w:hAnsi="Times New Roman"/>
          <w:color w:val="000000" w:themeColor="text1"/>
        </w:rPr>
        <w:t>, Southern Utah University, Cedar City, UT</w:t>
      </w:r>
      <w:r w:rsidR="003271BA">
        <w:rPr>
          <w:rFonts w:ascii="Times New Roman" w:hAnsi="Times New Roman"/>
          <w:color w:val="000000" w:themeColor="text1"/>
        </w:rPr>
        <w:t xml:space="preserve">. October </w:t>
      </w:r>
      <w:r w:rsidRPr="000D1B99">
        <w:rPr>
          <w:rFonts w:ascii="Times New Roman" w:hAnsi="Times New Roman"/>
          <w:color w:val="000000" w:themeColor="text1"/>
        </w:rPr>
        <w:t>2017</w:t>
      </w:r>
      <w:r w:rsidR="003271BA">
        <w:rPr>
          <w:rFonts w:ascii="Times New Roman" w:hAnsi="Times New Roman"/>
          <w:color w:val="000000" w:themeColor="text1"/>
        </w:rPr>
        <w:t>.</w:t>
      </w:r>
    </w:p>
    <w:p w14:paraId="3EB6E9A0" w14:textId="0E98F329" w:rsidR="000D1B99" w:rsidRPr="003271BA" w:rsidRDefault="000D1B99" w:rsidP="00327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>How Contemporary Art Responds to Politics</w:t>
      </w:r>
      <w:r w:rsidRPr="000D1B99">
        <w:rPr>
          <w:rFonts w:ascii="Times New Roman" w:hAnsi="Times New Roman"/>
          <w:color w:val="000000" w:themeColor="text1"/>
        </w:rPr>
        <w:t>, TEDxUSU</w:t>
      </w:r>
      <w:r w:rsidRPr="000D1B99">
        <w:rPr>
          <w:rFonts w:ascii="Times New Roman" w:hAnsi="Times New Roman"/>
          <w:color w:val="000000" w:themeColor="text1"/>
        </w:rPr>
        <w:tab/>
      </w:r>
      <w:r w:rsidR="003271BA">
        <w:rPr>
          <w:rFonts w:ascii="Times New Roman" w:hAnsi="Times New Roman"/>
          <w:color w:val="000000" w:themeColor="text1"/>
        </w:rPr>
        <w:t xml:space="preserve">. October </w:t>
      </w:r>
      <w:r w:rsidRPr="000D1B99">
        <w:rPr>
          <w:rFonts w:ascii="Times New Roman" w:hAnsi="Times New Roman"/>
          <w:color w:val="000000" w:themeColor="text1"/>
        </w:rPr>
        <w:t>2017</w:t>
      </w:r>
      <w:r w:rsidR="003271BA">
        <w:rPr>
          <w:rFonts w:ascii="Times New Roman" w:hAnsi="Times New Roman"/>
          <w:color w:val="000000" w:themeColor="text1"/>
        </w:rPr>
        <w:t>.</w:t>
      </w:r>
    </w:p>
    <w:p w14:paraId="147B0959" w14:textId="467AC4AB" w:rsidR="000D1B99" w:rsidRPr="00F10ADB" w:rsidRDefault="000D1B99" w:rsidP="00F10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color w:val="000000" w:themeColor="text1"/>
        </w:rPr>
        <w:t xml:space="preserve">POWER FAILURE: </w:t>
      </w:r>
      <w:r w:rsidRPr="000D1B99">
        <w:rPr>
          <w:rFonts w:ascii="Times New Roman" w:hAnsi="Times New Roman"/>
          <w:i/>
          <w:color w:val="000000" w:themeColor="text1"/>
        </w:rPr>
        <w:t>Bruce Conner’s Souvenir of Marcel Duchamp</w:t>
      </w:r>
      <w:r w:rsidRPr="000D1B99">
        <w:rPr>
          <w:rFonts w:ascii="Times New Roman" w:hAnsi="Times New Roman"/>
          <w:color w:val="000000" w:themeColor="text1"/>
        </w:rPr>
        <w:t>, Faculty Forum, Utah</w:t>
      </w:r>
      <w:r w:rsidR="00F10ADB">
        <w:rPr>
          <w:rFonts w:ascii="Times New Roman" w:hAnsi="Times New Roman"/>
          <w:color w:val="000000" w:themeColor="text1"/>
        </w:rPr>
        <w:t xml:space="preserve"> </w:t>
      </w:r>
      <w:r w:rsidRPr="00F10ADB">
        <w:rPr>
          <w:rFonts w:ascii="Times New Roman" w:hAnsi="Times New Roman"/>
          <w:color w:val="000000" w:themeColor="text1"/>
        </w:rPr>
        <w:t>State University, Logan, UT.</w:t>
      </w:r>
      <w:r w:rsidR="00F10ADB">
        <w:rPr>
          <w:rFonts w:ascii="Times New Roman" w:hAnsi="Times New Roman"/>
          <w:color w:val="000000" w:themeColor="text1"/>
        </w:rPr>
        <w:t xml:space="preserve"> April 2016.</w:t>
      </w:r>
    </w:p>
    <w:p w14:paraId="5AB62101" w14:textId="49920983" w:rsidR="000D1B99" w:rsidRPr="00D52549" w:rsidRDefault="000D1B99" w:rsidP="00D525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 xml:space="preserve">Bruce Conner, Jean </w:t>
      </w:r>
      <w:proofErr w:type="spellStart"/>
      <w:r w:rsidRPr="000D1B99">
        <w:rPr>
          <w:rFonts w:ascii="Times New Roman" w:hAnsi="Times New Roman"/>
          <w:i/>
          <w:color w:val="000000" w:themeColor="text1"/>
        </w:rPr>
        <w:t>Sandstedt</w:t>
      </w:r>
      <w:proofErr w:type="spellEnd"/>
      <w:r w:rsidRPr="000D1B99">
        <w:rPr>
          <w:rFonts w:ascii="Times New Roman" w:hAnsi="Times New Roman"/>
          <w:i/>
          <w:color w:val="000000" w:themeColor="text1"/>
        </w:rPr>
        <w:t>, and the University of Nebraska Art Department in the 1950s</w:t>
      </w:r>
      <w:r w:rsidRPr="000D1B99">
        <w:rPr>
          <w:rFonts w:ascii="Times New Roman" w:hAnsi="Times New Roman"/>
          <w:color w:val="000000" w:themeColor="text1"/>
        </w:rPr>
        <w:t xml:space="preserve">, </w:t>
      </w:r>
      <w:r w:rsidRPr="00F10ADB">
        <w:rPr>
          <w:rFonts w:ascii="Times New Roman" w:hAnsi="Times New Roman"/>
          <w:color w:val="000000" w:themeColor="text1"/>
        </w:rPr>
        <w:t>Sheldon Museum of Art, Lincoln, NE.</w:t>
      </w:r>
      <w:r w:rsidR="00F10ADB">
        <w:rPr>
          <w:rFonts w:ascii="Times New Roman" w:hAnsi="Times New Roman"/>
          <w:color w:val="000000" w:themeColor="text1"/>
        </w:rPr>
        <w:t xml:space="preserve"> March 2016</w:t>
      </w:r>
      <w:r w:rsidR="00D52549">
        <w:rPr>
          <w:rFonts w:ascii="Times New Roman" w:hAnsi="Times New Roman"/>
          <w:color w:val="000000" w:themeColor="text1"/>
        </w:rPr>
        <w:t>.</w:t>
      </w:r>
    </w:p>
    <w:p w14:paraId="2F7A53E7" w14:textId="61DF1CBA" w:rsidR="000D1B99" w:rsidRPr="00D52549" w:rsidRDefault="000D1B99" w:rsidP="00D525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color w:val="000000" w:themeColor="text1"/>
        </w:rPr>
        <w:t xml:space="preserve">Interview with Jean </w:t>
      </w:r>
      <w:proofErr w:type="spellStart"/>
      <w:r w:rsidRPr="000D1B99">
        <w:rPr>
          <w:rFonts w:ascii="Times New Roman" w:hAnsi="Times New Roman"/>
          <w:color w:val="000000" w:themeColor="text1"/>
        </w:rPr>
        <w:t>Sandstedt</w:t>
      </w:r>
      <w:proofErr w:type="spellEnd"/>
      <w:r w:rsidRPr="000D1B99">
        <w:rPr>
          <w:rFonts w:ascii="Times New Roman" w:hAnsi="Times New Roman"/>
          <w:color w:val="000000" w:themeColor="text1"/>
        </w:rPr>
        <w:t xml:space="preserve"> Conner, Sheldon Museum of Art, Lincoln, NE.</w:t>
      </w:r>
      <w:r w:rsidR="00D52549">
        <w:rPr>
          <w:rFonts w:ascii="Times New Roman" w:hAnsi="Times New Roman"/>
          <w:color w:val="000000" w:themeColor="text1"/>
        </w:rPr>
        <w:t xml:space="preserve"> March </w:t>
      </w:r>
      <w:r w:rsidRPr="000D1B99">
        <w:rPr>
          <w:rFonts w:ascii="Times New Roman" w:hAnsi="Times New Roman"/>
          <w:color w:val="000000" w:themeColor="text1"/>
        </w:rPr>
        <w:t>2016</w:t>
      </w:r>
      <w:r w:rsidR="00D52549">
        <w:rPr>
          <w:rFonts w:ascii="Times New Roman" w:hAnsi="Times New Roman"/>
          <w:color w:val="000000" w:themeColor="text1"/>
        </w:rPr>
        <w:t>.</w:t>
      </w:r>
    </w:p>
    <w:p w14:paraId="0BA1FFDA" w14:textId="6C922D76" w:rsidR="000D1B99" w:rsidRPr="00202FD3" w:rsidRDefault="000D1B99" w:rsidP="00202F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color w:val="000000" w:themeColor="text1"/>
        </w:rPr>
        <w:t xml:space="preserve">“Marissa Vigneault on Bruce and Jean Conner exhibition,” </w:t>
      </w:r>
      <w:r w:rsidRPr="000D1B99">
        <w:rPr>
          <w:rFonts w:ascii="Times New Roman" w:hAnsi="Times New Roman"/>
          <w:i/>
          <w:iCs/>
          <w:color w:val="000000" w:themeColor="text1"/>
        </w:rPr>
        <w:t>Community Matters</w:t>
      </w:r>
      <w:r w:rsidRPr="000D1B99">
        <w:rPr>
          <w:rFonts w:ascii="Times New Roman" w:hAnsi="Times New Roman"/>
          <w:color w:val="000000" w:themeColor="text1"/>
        </w:rPr>
        <w:t>, KZUM</w:t>
      </w:r>
      <w:r w:rsidR="00D52549">
        <w:rPr>
          <w:rFonts w:ascii="Times New Roman" w:hAnsi="Times New Roman"/>
          <w:color w:val="000000" w:themeColor="text1"/>
        </w:rPr>
        <w:t xml:space="preserve">. </w:t>
      </w:r>
      <w:r w:rsidRPr="00D52549">
        <w:rPr>
          <w:rFonts w:ascii="Times New Roman" w:hAnsi="Times New Roman"/>
          <w:color w:val="000000" w:themeColor="text1"/>
        </w:rPr>
        <w:t>Lincoln, NE.</w:t>
      </w:r>
      <w:r w:rsidR="00D52549">
        <w:rPr>
          <w:rFonts w:ascii="Times New Roman" w:hAnsi="Times New Roman"/>
          <w:color w:val="000000" w:themeColor="text1"/>
        </w:rPr>
        <w:t xml:space="preserve"> January </w:t>
      </w:r>
      <w:r w:rsidR="00202FD3">
        <w:rPr>
          <w:rFonts w:ascii="Times New Roman" w:hAnsi="Times New Roman"/>
          <w:color w:val="000000" w:themeColor="text1"/>
        </w:rPr>
        <w:t>2016.</w:t>
      </w:r>
    </w:p>
    <w:p w14:paraId="7C9F9059" w14:textId="644EFA32" w:rsidR="000D1B99" w:rsidRPr="00202FD3" w:rsidRDefault="000D1B99" w:rsidP="00202F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>The Ready Maid and the Readymade: Hannah Wilke and Marcel Duchamp</w:t>
      </w:r>
      <w:r w:rsidRPr="000D1B99">
        <w:rPr>
          <w:rFonts w:ascii="Times New Roman" w:hAnsi="Times New Roman"/>
          <w:color w:val="000000" w:themeColor="text1"/>
        </w:rPr>
        <w:t>. Keynote Speaker,</w:t>
      </w:r>
      <w:r w:rsidR="00202FD3">
        <w:rPr>
          <w:rFonts w:ascii="Times New Roman" w:hAnsi="Times New Roman"/>
          <w:color w:val="000000" w:themeColor="text1"/>
        </w:rPr>
        <w:t xml:space="preserve"> </w:t>
      </w:r>
      <w:r w:rsidRPr="00202FD3">
        <w:rPr>
          <w:rFonts w:ascii="Times New Roman" w:hAnsi="Times New Roman"/>
          <w:color w:val="000000" w:themeColor="text1"/>
        </w:rPr>
        <w:t xml:space="preserve">Art History Symposium, Southern Illinois State University – </w:t>
      </w:r>
      <w:proofErr w:type="spellStart"/>
      <w:r w:rsidRPr="00202FD3">
        <w:rPr>
          <w:rFonts w:ascii="Times New Roman" w:hAnsi="Times New Roman"/>
          <w:color w:val="000000" w:themeColor="text1"/>
        </w:rPr>
        <w:t>Edwardsville</w:t>
      </w:r>
      <w:proofErr w:type="spellEnd"/>
      <w:r w:rsidRPr="00202FD3">
        <w:rPr>
          <w:rFonts w:ascii="Times New Roman" w:hAnsi="Times New Roman"/>
          <w:color w:val="000000" w:themeColor="text1"/>
        </w:rPr>
        <w:t>.</w:t>
      </w:r>
      <w:r w:rsidR="00202FD3">
        <w:rPr>
          <w:rFonts w:ascii="Times New Roman" w:hAnsi="Times New Roman"/>
          <w:color w:val="000000" w:themeColor="text1"/>
        </w:rPr>
        <w:t xml:space="preserve"> April 2014.</w:t>
      </w:r>
    </w:p>
    <w:p w14:paraId="7062864B" w14:textId="133425BD" w:rsidR="000D1B99" w:rsidRPr="00A93AE5" w:rsidRDefault="000D1B99" w:rsidP="00A93A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>What is Feminist Art?</w:t>
      </w:r>
      <w:r w:rsidRPr="000D1B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D1B99">
        <w:rPr>
          <w:rFonts w:ascii="Times New Roman" w:hAnsi="Times New Roman"/>
          <w:color w:val="000000" w:themeColor="text1"/>
        </w:rPr>
        <w:t>Darger</w:t>
      </w:r>
      <w:proofErr w:type="spellEnd"/>
      <w:r w:rsidRPr="000D1B99">
        <w:rPr>
          <w:rFonts w:ascii="Times New Roman" w:hAnsi="Times New Roman"/>
          <w:color w:val="000000" w:themeColor="text1"/>
        </w:rPr>
        <w:t xml:space="preserve"> HQ, Lincoln, NE.</w:t>
      </w:r>
      <w:r w:rsidRPr="000D1B99">
        <w:rPr>
          <w:rFonts w:ascii="Times New Roman" w:hAnsi="Times New Roman"/>
          <w:color w:val="000000" w:themeColor="text1"/>
        </w:rPr>
        <w:tab/>
      </w:r>
      <w:r w:rsidR="00202FD3">
        <w:rPr>
          <w:rFonts w:ascii="Times New Roman" w:hAnsi="Times New Roman"/>
          <w:color w:val="000000" w:themeColor="text1"/>
        </w:rPr>
        <w:t>October</w:t>
      </w:r>
      <w:r w:rsidRPr="000D1B99">
        <w:rPr>
          <w:rFonts w:ascii="Times New Roman" w:hAnsi="Times New Roman"/>
          <w:color w:val="000000" w:themeColor="text1"/>
        </w:rPr>
        <w:tab/>
        <w:t xml:space="preserve"> 2014</w:t>
      </w:r>
      <w:r w:rsidR="00A93AE5">
        <w:rPr>
          <w:rFonts w:ascii="Times New Roman" w:hAnsi="Times New Roman"/>
          <w:color w:val="000000" w:themeColor="text1"/>
        </w:rPr>
        <w:t>.</w:t>
      </w:r>
    </w:p>
    <w:p w14:paraId="0E8279EE" w14:textId="297C545F" w:rsidR="000D1B99" w:rsidRPr="00D55AC0" w:rsidRDefault="000D1B99" w:rsidP="00D55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 xml:space="preserve">The Politics of Labor in William </w:t>
      </w:r>
      <w:proofErr w:type="spellStart"/>
      <w:r w:rsidRPr="000D1B99">
        <w:rPr>
          <w:rFonts w:ascii="Times New Roman" w:hAnsi="Times New Roman"/>
          <w:i/>
          <w:color w:val="000000" w:themeColor="text1"/>
        </w:rPr>
        <w:t>Gropper’s</w:t>
      </w:r>
      <w:proofErr w:type="spellEnd"/>
      <w:r w:rsidRPr="000D1B99">
        <w:rPr>
          <w:rFonts w:ascii="Times New Roman" w:hAnsi="Times New Roman"/>
          <w:i/>
          <w:color w:val="000000" w:themeColor="text1"/>
        </w:rPr>
        <w:t xml:space="preserve"> </w:t>
      </w:r>
      <w:r w:rsidRPr="000D1B99">
        <w:rPr>
          <w:rFonts w:ascii="Times New Roman" w:hAnsi="Times New Roman"/>
          <w:color w:val="000000" w:themeColor="text1"/>
        </w:rPr>
        <w:t>Construction of a Dam.</w:t>
      </w:r>
      <w:r w:rsidR="00A93AE5">
        <w:rPr>
          <w:rFonts w:ascii="Times New Roman" w:hAnsi="Times New Roman"/>
          <w:color w:val="000000" w:themeColor="text1"/>
        </w:rPr>
        <w:t xml:space="preserve"> </w:t>
      </w:r>
      <w:r w:rsidRPr="00A93AE5">
        <w:rPr>
          <w:rFonts w:ascii="Times New Roman" w:hAnsi="Times New Roman"/>
          <w:color w:val="000000" w:themeColor="text1"/>
        </w:rPr>
        <w:t>Sheldon Museum of Art, Lincoln, NE.</w:t>
      </w:r>
      <w:r w:rsidR="00A93AE5">
        <w:rPr>
          <w:rFonts w:ascii="Times New Roman" w:hAnsi="Times New Roman"/>
          <w:color w:val="000000" w:themeColor="text1"/>
        </w:rPr>
        <w:t xml:space="preserve"> March 2014.</w:t>
      </w:r>
    </w:p>
    <w:p w14:paraId="2A8439C6" w14:textId="14629C73" w:rsidR="000D1B99" w:rsidRPr="00D55AC0" w:rsidRDefault="000D1B99" w:rsidP="00D55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>Framing the Flame: Art that Ignites</w:t>
      </w:r>
      <w:r w:rsidRPr="000D1B99">
        <w:rPr>
          <w:rFonts w:ascii="Times New Roman" w:hAnsi="Times New Roman"/>
          <w:color w:val="000000" w:themeColor="text1"/>
        </w:rPr>
        <w:t>. Joslyn Museum of Art, Omaha, NE.</w:t>
      </w:r>
      <w:r w:rsidRPr="000D1B99">
        <w:rPr>
          <w:rFonts w:ascii="Times New Roman" w:hAnsi="Times New Roman"/>
          <w:color w:val="000000" w:themeColor="text1"/>
        </w:rPr>
        <w:tab/>
      </w:r>
      <w:r w:rsidR="004205B6">
        <w:rPr>
          <w:rFonts w:ascii="Times New Roman" w:hAnsi="Times New Roman"/>
          <w:color w:val="000000" w:themeColor="text1"/>
        </w:rPr>
        <w:t xml:space="preserve"> May </w:t>
      </w:r>
      <w:r w:rsidRPr="000D1B99">
        <w:rPr>
          <w:rFonts w:ascii="Times New Roman" w:hAnsi="Times New Roman"/>
          <w:color w:val="000000" w:themeColor="text1"/>
        </w:rPr>
        <w:t>2013</w:t>
      </w:r>
      <w:r w:rsidR="00D55AC0">
        <w:rPr>
          <w:rFonts w:ascii="Times New Roman" w:hAnsi="Times New Roman"/>
          <w:color w:val="000000" w:themeColor="text1"/>
        </w:rPr>
        <w:t>.</w:t>
      </w:r>
    </w:p>
    <w:p w14:paraId="4B5B21A0" w14:textId="133403BB" w:rsidR="000D1B99" w:rsidRPr="004205B6" w:rsidRDefault="000D1B99" w:rsidP="004205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color w:val="000000" w:themeColor="text1"/>
        </w:rPr>
        <w:t xml:space="preserve">Presenter and Discussant for the Sheldon Museum of Art’s </w:t>
      </w:r>
      <w:r w:rsidRPr="000D1B99">
        <w:rPr>
          <w:rFonts w:ascii="Times New Roman" w:hAnsi="Times New Roman"/>
          <w:i/>
          <w:color w:val="000000" w:themeColor="text1"/>
        </w:rPr>
        <w:t>Women in Film</w:t>
      </w:r>
      <w:r w:rsidRPr="000D1B99">
        <w:rPr>
          <w:rFonts w:ascii="Times New Roman" w:hAnsi="Times New Roman"/>
          <w:color w:val="000000" w:themeColor="text1"/>
        </w:rPr>
        <w:t xml:space="preserve"> series.</w:t>
      </w:r>
      <w:r w:rsidR="004205B6">
        <w:rPr>
          <w:rFonts w:ascii="Times New Roman" w:hAnsi="Times New Roman"/>
          <w:color w:val="000000" w:themeColor="text1"/>
        </w:rPr>
        <w:t xml:space="preserve"> </w:t>
      </w:r>
      <w:r w:rsidRPr="000D1B99">
        <w:rPr>
          <w:rFonts w:ascii="Times New Roman" w:hAnsi="Times New Roman"/>
          <w:color w:val="000000" w:themeColor="text1"/>
        </w:rPr>
        <w:t xml:space="preserve"> 2011</w:t>
      </w:r>
      <w:r w:rsidR="004205B6">
        <w:rPr>
          <w:rFonts w:ascii="Times New Roman" w:hAnsi="Times New Roman"/>
          <w:color w:val="000000" w:themeColor="text1"/>
        </w:rPr>
        <w:t>.</w:t>
      </w:r>
    </w:p>
    <w:p w14:paraId="6753BFA6" w14:textId="61B64E1D" w:rsidR="000D1B99" w:rsidRPr="000B34C1" w:rsidRDefault="000D1B99" w:rsidP="000B34C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color w:val="000000" w:themeColor="text1"/>
        </w:rPr>
        <w:t xml:space="preserve">Roundtable Discussion on </w:t>
      </w:r>
      <w:r w:rsidRPr="000D1B99">
        <w:rPr>
          <w:rFonts w:ascii="Times New Roman" w:hAnsi="Times New Roman"/>
          <w:i/>
          <w:color w:val="000000" w:themeColor="text1"/>
        </w:rPr>
        <w:t>ORLAN: The Harlequin Coat</w:t>
      </w:r>
      <w:r w:rsidRPr="000D1B99">
        <w:rPr>
          <w:rFonts w:ascii="Times New Roman" w:hAnsi="Times New Roman"/>
          <w:color w:val="000000" w:themeColor="text1"/>
        </w:rPr>
        <w:t xml:space="preserve"> with ORLAN, Daniel </w:t>
      </w:r>
      <w:proofErr w:type="spellStart"/>
      <w:r w:rsidRPr="000D1B99">
        <w:rPr>
          <w:rFonts w:ascii="Times New Roman" w:hAnsi="Times New Roman"/>
          <w:color w:val="000000" w:themeColor="text1"/>
        </w:rPr>
        <w:t>Veneciano</w:t>
      </w:r>
      <w:proofErr w:type="spellEnd"/>
      <w:r w:rsidRPr="000D1B99">
        <w:rPr>
          <w:rFonts w:ascii="Times New Roman" w:hAnsi="Times New Roman"/>
          <w:color w:val="000000" w:themeColor="text1"/>
        </w:rPr>
        <w:t>,</w:t>
      </w:r>
      <w:r w:rsidR="000B34C1">
        <w:rPr>
          <w:rFonts w:ascii="Times New Roman" w:hAnsi="Times New Roman"/>
          <w:color w:val="000000" w:themeColor="text1"/>
        </w:rPr>
        <w:t xml:space="preserve"> </w:t>
      </w:r>
      <w:r w:rsidRPr="000B34C1">
        <w:rPr>
          <w:rFonts w:ascii="Times New Roman" w:hAnsi="Times New Roman"/>
          <w:color w:val="000000" w:themeColor="text1"/>
        </w:rPr>
        <w:t xml:space="preserve">Rhonda </w:t>
      </w:r>
      <w:proofErr w:type="spellStart"/>
      <w:r w:rsidRPr="000B34C1">
        <w:rPr>
          <w:rFonts w:ascii="Times New Roman" w:hAnsi="Times New Roman"/>
          <w:color w:val="000000" w:themeColor="text1"/>
        </w:rPr>
        <w:t>Garelick</w:t>
      </w:r>
      <w:proofErr w:type="spellEnd"/>
      <w:r w:rsidRPr="000B34C1">
        <w:rPr>
          <w:rFonts w:ascii="Times New Roman" w:hAnsi="Times New Roman"/>
          <w:color w:val="000000" w:themeColor="text1"/>
        </w:rPr>
        <w:t xml:space="preserve">, Raphael </w:t>
      </w:r>
      <w:proofErr w:type="spellStart"/>
      <w:r w:rsidRPr="000B34C1">
        <w:rPr>
          <w:rFonts w:ascii="Times New Roman" w:hAnsi="Times New Roman"/>
          <w:color w:val="000000" w:themeColor="text1"/>
        </w:rPr>
        <w:t>Cuir</w:t>
      </w:r>
      <w:proofErr w:type="spellEnd"/>
      <w:r w:rsidRPr="000B34C1">
        <w:rPr>
          <w:rFonts w:ascii="Times New Roman" w:hAnsi="Times New Roman"/>
          <w:color w:val="000000" w:themeColor="text1"/>
        </w:rPr>
        <w:t xml:space="preserve">, and Matthew </w:t>
      </w:r>
      <w:proofErr w:type="spellStart"/>
      <w:r w:rsidRPr="000B34C1">
        <w:rPr>
          <w:rFonts w:ascii="Times New Roman" w:hAnsi="Times New Roman"/>
          <w:color w:val="000000" w:themeColor="text1"/>
        </w:rPr>
        <w:t>Gumpert</w:t>
      </w:r>
      <w:proofErr w:type="spellEnd"/>
      <w:r w:rsidRPr="000B34C1">
        <w:rPr>
          <w:rFonts w:ascii="Times New Roman" w:hAnsi="Times New Roman"/>
          <w:color w:val="000000" w:themeColor="text1"/>
        </w:rPr>
        <w:t>, Sheldon Museum of Art, Lincoln, NE.</w:t>
      </w:r>
      <w:r w:rsidR="000B34C1">
        <w:rPr>
          <w:rFonts w:ascii="Times New Roman" w:hAnsi="Times New Roman"/>
          <w:color w:val="000000" w:themeColor="text1"/>
        </w:rPr>
        <w:t xml:space="preserve"> November 2010.</w:t>
      </w:r>
    </w:p>
    <w:p w14:paraId="098E0A71" w14:textId="63A21625" w:rsidR="000D1B99" w:rsidRPr="00797510" w:rsidRDefault="000D1B99" w:rsidP="007975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0D1B99">
        <w:rPr>
          <w:rFonts w:ascii="Times New Roman" w:hAnsi="Times New Roman"/>
          <w:i/>
          <w:color w:val="000000" w:themeColor="text1"/>
        </w:rPr>
        <w:t xml:space="preserve">Building a New America: William </w:t>
      </w:r>
      <w:proofErr w:type="spellStart"/>
      <w:r w:rsidRPr="000D1B99">
        <w:rPr>
          <w:rFonts w:ascii="Times New Roman" w:hAnsi="Times New Roman"/>
          <w:i/>
          <w:color w:val="000000" w:themeColor="text1"/>
        </w:rPr>
        <w:t>Gropper’s</w:t>
      </w:r>
      <w:proofErr w:type="spellEnd"/>
      <w:r w:rsidRPr="000D1B99">
        <w:rPr>
          <w:rFonts w:ascii="Times New Roman" w:hAnsi="Times New Roman"/>
          <w:color w:val="000000" w:themeColor="text1"/>
        </w:rPr>
        <w:t xml:space="preserve"> Construction of a Dam.</w:t>
      </w:r>
      <w:r w:rsidR="00797510">
        <w:rPr>
          <w:rFonts w:ascii="Times New Roman" w:hAnsi="Times New Roman"/>
          <w:color w:val="000000" w:themeColor="text1"/>
        </w:rPr>
        <w:t xml:space="preserve"> </w:t>
      </w:r>
      <w:r w:rsidRPr="000D1B99">
        <w:rPr>
          <w:rFonts w:ascii="Times New Roman" w:hAnsi="Times New Roman"/>
          <w:color w:val="000000" w:themeColor="text1"/>
        </w:rPr>
        <w:t>The Department of the</w:t>
      </w:r>
      <w:r w:rsidR="00797510">
        <w:rPr>
          <w:rFonts w:ascii="Times New Roman" w:hAnsi="Times New Roman"/>
          <w:color w:val="000000" w:themeColor="text1"/>
        </w:rPr>
        <w:t xml:space="preserve"> </w:t>
      </w:r>
      <w:r w:rsidRPr="00797510">
        <w:rPr>
          <w:rFonts w:ascii="Times New Roman" w:hAnsi="Times New Roman"/>
          <w:color w:val="000000" w:themeColor="text1"/>
        </w:rPr>
        <w:t>Interior, Washington, D.C.</w:t>
      </w:r>
      <w:r w:rsidR="00797510">
        <w:rPr>
          <w:rFonts w:ascii="Times New Roman" w:hAnsi="Times New Roman"/>
          <w:color w:val="000000" w:themeColor="text1"/>
        </w:rPr>
        <w:t xml:space="preserve"> April 2008.</w:t>
      </w:r>
      <w:r w:rsidRPr="00797510">
        <w:rPr>
          <w:rFonts w:ascii="Times New Roman" w:hAnsi="Times New Roman"/>
          <w:color w:val="000000" w:themeColor="text1"/>
        </w:rPr>
        <w:tab/>
      </w:r>
    </w:p>
    <w:p w14:paraId="6ECF1511" w14:textId="7EDD2726" w:rsidR="00DC71C8" w:rsidRDefault="00DC71C8" w:rsidP="00797510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</w:rPr>
      </w:pPr>
    </w:p>
    <w:p w14:paraId="73653C2D" w14:textId="77777777" w:rsidR="006D18CE" w:rsidRPr="008C3580" w:rsidRDefault="006D18CE" w:rsidP="00797510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</w:rPr>
      </w:pPr>
    </w:p>
    <w:sectPr w:rsidR="006D18CE" w:rsidRPr="008C3580" w:rsidSect="00E15D00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760B" w14:textId="77777777" w:rsidR="00DD270E" w:rsidRDefault="00DD270E" w:rsidP="00360DE5">
      <w:pPr>
        <w:spacing w:after="0" w:line="240" w:lineRule="auto"/>
      </w:pPr>
      <w:r>
        <w:separator/>
      </w:r>
    </w:p>
  </w:endnote>
  <w:endnote w:type="continuationSeparator" w:id="0">
    <w:p w14:paraId="38D3DE50" w14:textId="77777777" w:rsidR="00DD270E" w:rsidRDefault="00DD270E" w:rsidP="0036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1091601"/>
      <w:docPartObj>
        <w:docPartGallery w:val="Page Numbers (Bottom of Page)"/>
        <w:docPartUnique/>
      </w:docPartObj>
    </w:sdtPr>
    <w:sdtContent>
      <w:p w14:paraId="5F93DEE5" w14:textId="55D0D7B6" w:rsidR="00632531" w:rsidRDefault="00632531" w:rsidP="00B57D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5A4A45" w14:textId="77777777" w:rsidR="00632531" w:rsidRDefault="00632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095210180"/>
      <w:docPartObj>
        <w:docPartGallery w:val="Page Numbers (Bottom of Page)"/>
        <w:docPartUnique/>
      </w:docPartObj>
    </w:sdtPr>
    <w:sdtContent>
      <w:p w14:paraId="15BB7008" w14:textId="191DA0A5" w:rsidR="00632531" w:rsidRPr="00632531" w:rsidRDefault="00632531" w:rsidP="00B57D68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632531">
          <w:rPr>
            <w:rStyle w:val="PageNumber"/>
            <w:rFonts w:ascii="Times New Roman" w:hAnsi="Times New Roman" w:cs="Times New Roman"/>
          </w:rPr>
          <w:fldChar w:fldCharType="begin"/>
        </w:r>
        <w:r w:rsidRPr="0063253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32531">
          <w:rPr>
            <w:rStyle w:val="PageNumber"/>
            <w:rFonts w:ascii="Times New Roman" w:hAnsi="Times New Roman" w:cs="Times New Roman"/>
          </w:rPr>
          <w:fldChar w:fldCharType="separate"/>
        </w:r>
        <w:r w:rsidRPr="00632531">
          <w:rPr>
            <w:rStyle w:val="PageNumber"/>
            <w:rFonts w:ascii="Times New Roman" w:hAnsi="Times New Roman" w:cs="Times New Roman"/>
            <w:noProof/>
          </w:rPr>
          <w:t>1</w:t>
        </w:r>
        <w:r w:rsidRPr="0063253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8452B55" w14:textId="77777777" w:rsidR="00632531" w:rsidRDefault="00632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1D3C" w14:textId="77777777" w:rsidR="00DD270E" w:rsidRDefault="00DD270E" w:rsidP="00360DE5">
      <w:pPr>
        <w:spacing w:after="0" w:line="240" w:lineRule="auto"/>
      </w:pPr>
      <w:r>
        <w:separator/>
      </w:r>
    </w:p>
  </w:footnote>
  <w:footnote w:type="continuationSeparator" w:id="0">
    <w:p w14:paraId="348D8456" w14:textId="77777777" w:rsidR="00DD270E" w:rsidRDefault="00DD270E" w:rsidP="0036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22EE"/>
    <w:multiLevelType w:val="hybridMultilevel"/>
    <w:tmpl w:val="68E0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7A5"/>
    <w:multiLevelType w:val="hybridMultilevel"/>
    <w:tmpl w:val="28D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ACD"/>
    <w:multiLevelType w:val="hybridMultilevel"/>
    <w:tmpl w:val="D62A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279B"/>
    <w:multiLevelType w:val="hybridMultilevel"/>
    <w:tmpl w:val="3BB60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A31DD6"/>
    <w:multiLevelType w:val="hybridMultilevel"/>
    <w:tmpl w:val="BDA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211A2"/>
    <w:multiLevelType w:val="hybridMultilevel"/>
    <w:tmpl w:val="FD56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C61"/>
    <w:multiLevelType w:val="hybridMultilevel"/>
    <w:tmpl w:val="16B22FD8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7" w15:restartNumberingAfterBreak="0">
    <w:nsid w:val="79062F4C"/>
    <w:multiLevelType w:val="hybridMultilevel"/>
    <w:tmpl w:val="4BCA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54274">
    <w:abstractNumId w:val="6"/>
  </w:num>
  <w:num w:numId="2" w16cid:durableId="945116643">
    <w:abstractNumId w:val="0"/>
  </w:num>
  <w:num w:numId="3" w16cid:durableId="985360717">
    <w:abstractNumId w:val="5"/>
  </w:num>
  <w:num w:numId="4" w16cid:durableId="841508730">
    <w:abstractNumId w:val="7"/>
  </w:num>
  <w:num w:numId="5" w16cid:durableId="1368989398">
    <w:abstractNumId w:val="1"/>
  </w:num>
  <w:num w:numId="6" w16cid:durableId="1284116167">
    <w:abstractNumId w:val="2"/>
  </w:num>
  <w:num w:numId="7" w16cid:durableId="121730617">
    <w:abstractNumId w:val="3"/>
  </w:num>
  <w:num w:numId="8" w16cid:durableId="105087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NTKyMDQ0tTA1MjdU0lEKTi0uzszPAykwrAUAwY+WtSwAAAA="/>
  </w:docVars>
  <w:rsids>
    <w:rsidRoot w:val="00557ECB"/>
    <w:rsid w:val="00002031"/>
    <w:rsid w:val="000078E2"/>
    <w:rsid w:val="00026624"/>
    <w:rsid w:val="0003085C"/>
    <w:rsid w:val="0004231B"/>
    <w:rsid w:val="00051629"/>
    <w:rsid w:val="00057489"/>
    <w:rsid w:val="000634AD"/>
    <w:rsid w:val="00071AE9"/>
    <w:rsid w:val="00073D91"/>
    <w:rsid w:val="00074C05"/>
    <w:rsid w:val="000769CA"/>
    <w:rsid w:val="0007787E"/>
    <w:rsid w:val="00077E39"/>
    <w:rsid w:val="00082637"/>
    <w:rsid w:val="000857C5"/>
    <w:rsid w:val="000A0682"/>
    <w:rsid w:val="000A131F"/>
    <w:rsid w:val="000A7DCA"/>
    <w:rsid w:val="000B0F37"/>
    <w:rsid w:val="000B1A36"/>
    <w:rsid w:val="000B33BE"/>
    <w:rsid w:val="000B34C1"/>
    <w:rsid w:val="000C1FC4"/>
    <w:rsid w:val="000C624F"/>
    <w:rsid w:val="000D1B99"/>
    <w:rsid w:val="000D4C30"/>
    <w:rsid w:val="000E04FA"/>
    <w:rsid w:val="000E1D36"/>
    <w:rsid w:val="000F1A00"/>
    <w:rsid w:val="000F637D"/>
    <w:rsid w:val="00101A13"/>
    <w:rsid w:val="001055A7"/>
    <w:rsid w:val="001109B0"/>
    <w:rsid w:val="00114F8D"/>
    <w:rsid w:val="001249D2"/>
    <w:rsid w:val="00125911"/>
    <w:rsid w:val="0013250C"/>
    <w:rsid w:val="00132D19"/>
    <w:rsid w:val="00133C1D"/>
    <w:rsid w:val="00134E2A"/>
    <w:rsid w:val="00155E50"/>
    <w:rsid w:val="0017391D"/>
    <w:rsid w:val="00181C5C"/>
    <w:rsid w:val="00184218"/>
    <w:rsid w:val="00190BDF"/>
    <w:rsid w:val="00190DC9"/>
    <w:rsid w:val="001A7E39"/>
    <w:rsid w:val="001B3D9D"/>
    <w:rsid w:val="001C09DB"/>
    <w:rsid w:val="001C531E"/>
    <w:rsid w:val="001E58AD"/>
    <w:rsid w:val="001E5A9F"/>
    <w:rsid w:val="001E7801"/>
    <w:rsid w:val="001F789C"/>
    <w:rsid w:val="00202FD3"/>
    <w:rsid w:val="00206CA9"/>
    <w:rsid w:val="00220C95"/>
    <w:rsid w:val="00232D08"/>
    <w:rsid w:val="0023316A"/>
    <w:rsid w:val="00236E50"/>
    <w:rsid w:val="00237CA4"/>
    <w:rsid w:val="00237D0B"/>
    <w:rsid w:val="002542DD"/>
    <w:rsid w:val="00264CDF"/>
    <w:rsid w:val="002778CE"/>
    <w:rsid w:val="0028656E"/>
    <w:rsid w:val="002902BE"/>
    <w:rsid w:val="002A0233"/>
    <w:rsid w:val="002A26F1"/>
    <w:rsid w:val="002B02C6"/>
    <w:rsid w:val="002B290B"/>
    <w:rsid w:val="002C2A87"/>
    <w:rsid w:val="002C53DA"/>
    <w:rsid w:val="002D6845"/>
    <w:rsid w:val="002E1A61"/>
    <w:rsid w:val="002E771A"/>
    <w:rsid w:val="002F0D34"/>
    <w:rsid w:val="002F21B8"/>
    <w:rsid w:val="00320B63"/>
    <w:rsid w:val="0032174E"/>
    <w:rsid w:val="00321E03"/>
    <w:rsid w:val="003271BA"/>
    <w:rsid w:val="00330EBC"/>
    <w:rsid w:val="003323D2"/>
    <w:rsid w:val="00360DE5"/>
    <w:rsid w:val="00364565"/>
    <w:rsid w:val="003758F2"/>
    <w:rsid w:val="0039272C"/>
    <w:rsid w:val="003A4C24"/>
    <w:rsid w:val="003B3280"/>
    <w:rsid w:val="003C384F"/>
    <w:rsid w:val="003D7D70"/>
    <w:rsid w:val="003E2121"/>
    <w:rsid w:val="003E2975"/>
    <w:rsid w:val="003F7B4B"/>
    <w:rsid w:val="00414C56"/>
    <w:rsid w:val="004205B6"/>
    <w:rsid w:val="004255E8"/>
    <w:rsid w:val="00427C0A"/>
    <w:rsid w:val="004326A1"/>
    <w:rsid w:val="004337F8"/>
    <w:rsid w:val="0044516A"/>
    <w:rsid w:val="00457F7A"/>
    <w:rsid w:val="00461C2A"/>
    <w:rsid w:val="00466360"/>
    <w:rsid w:val="004711B0"/>
    <w:rsid w:val="00471D5C"/>
    <w:rsid w:val="00473666"/>
    <w:rsid w:val="00475551"/>
    <w:rsid w:val="00481772"/>
    <w:rsid w:val="00482FCD"/>
    <w:rsid w:val="00490848"/>
    <w:rsid w:val="004A1036"/>
    <w:rsid w:val="004A4523"/>
    <w:rsid w:val="004B3F31"/>
    <w:rsid w:val="004B6779"/>
    <w:rsid w:val="004C1646"/>
    <w:rsid w:val="004C378E"/>
    <w:rsid w:val="004C6434"/>
    <w:rsid w:val="004E192E"/>
    <w:rsid w:val="004E3CC0"/>
    <w:rsid w:val="004F2817"/>
    <w:rsid w:val="0050014A"/>
    <w:rsid w:val="005104BF"/>
    <w:rsid w:val="005118C4"/>
    <w:rsid w:val="00514F19"/>
    <w:rsid w:val="00515DAA"/>
    <w:rsid w:val="00524C26"/>
    <w:rsid w:val="0053444A"/>
    <w:rsid w:val="0053611B"/>
    <w:rsid w:val="005438DF"/>
    <w:rsid w:val="00543DA7"/>
    <w:rsid w:val="00557ECB"/>
    <w:rsid w:val="00565636"/>
    <w:rsid w:val="005716B7"/>
    <w:rsid w:val="00581F64"/>
    <w:rsid w:val="00582DE9"/>
    <w:rsid w:val="0059101E"/>
    <w:rsid w:val="005A13C4"/>
    <w:rsid w:val="005B0566"/>
    <w:rsid w:val="005B10FE"/>
    <w:rsid w:val="005B42D6"/>
    <w:rsid w:val="005B49EF"/>
    <w:rsid w:val="005B7C21"/>
    <w:rsid w:val="005C247C"/>
    <w:rsid w:val="005C365A"/>
    <w:rsid w:val="005D2EAB"/>
    <w:rsid w:val="005E48F3"/>
    <w:rsid w:val="005F2A34"/>
    <w:rsid w:val="005F6FAF"/>
    <w:rsid w:val="005F75D8"/>
    <w:rsid w:val="00614E83"/>
    <w:rsid w:val="00631C34"/>
    <w:rsid w:val="00632531"/>
    <w:rsid w:val="00642B2E"/>
    <w:rsid w:val="006449B4"/>
    <w:rsid w:val="006457AD"/>
    <w:rsid w:val="0064752F"/>
    <w:rsid w:val="00652F9F"/>
    <w:rsid w:val="0066259A"/>
    <w:rsid w:val="00691A3E"/>
    <w:rsid w:val="00697C98"/>
    <w:rsid w:val="006A3072"/>
    <w:rsid w:val="006A750F"/>
    <w:rsid w:val="006B0544"/>
    <w:rsid w:val="006B622D"/>
    <w:rsid w:val="006B6E4A"/>
    <w:rsid w:val="006C2A21"/>
    <w:rsid w:val="006C6780"/>
    <w:rsid w:val="006D18CE"/>
    <w:rsid w:val="006D695B"/>
    <w:rsid w:val="006E0BC3"/>
    <w:rsid w:val="006E5379"/>
    <w:rsid w:val="00705C5B"/>
    <w:rsid w:val="007066B5"/>
    <w:rsid w:val="00707C4B"/>
    <w:rsid w:val="007125AD"/>
    <w:rsid w:val="007159C2"/>
    <w:rsid w:val="00717A41"/>
    <w:rsid w:val="00723ACF"/>
    <w:rsid w:val="0072420D"/>
    <w:rsid w:val="007244D4"/>
    <w:rsid w:val="00740D89"/>
    <w:rsid w:val="00745439"/>
    <w:rsid w:val="0074791D"/>
    <w:rsid w:val="00750AED"/>
    <w:rsid w:val="007655C9"/>
    <w:rsid w:val="0077316C"/>
    <w:rsid w:val="007738C7"/>
    <w:rsid w:val="00783860"/>
    <w:rsid w:val="0079331F"/>
    <w:rsid w:val="00797510"/>
    <w:rsid w:val="007A7F0B"/>
    <w:rsid w:val="007C17A1"/>
    <w:rsid w:val="007C73CA"/>
    <w:rsid w:val="007C7DBD"/>
    <w:rsid w:val="007E122F"/>
    <w:rsid w:val="007E555B"/>
    <w:rsid w:val="007E63CF"/>
    <w:rsid w:val="007F2E35"/>
    <w:rsid w:val="007F7589"/>
    <w:rsid w:val="00803B50"/>
    <w:rsid w:val="00821741"/>
    <w:rsid w:val="008304CD"/>
    <w:rsid w:val="00830FB0"/>
    <w:rsid w:val="00832C03"/>
    <w:rsid w:val="00852FE2"/>
    <w:rsid w:val="00855341"/>
    <w:rsid w:val="00861F5B"/>
    <w:rsid w:val="00866174"/>
    <w:rsid w:val="00867978"/>
    <w:rsid w:val="00871171"/>
    <w:rsid w:val="00886444"/>
    <w:rsid w:val="00887ABD"/>
    <w:rsid w:val="008A0EEC"/>
    <w:rsid w:val="008A2B74"/>
    <w:rsid w:val="008A65C7"/>
    <w:rsid w:val="008B0A45"/>
    <w:rsid w:val="008B3F95"/>
    <w:rsid w:val="008B6A3E"/>
    <w:rsid w:val="008C0A93"/>
    <w:rsid w:val="008C2833"/>
    <w:rsid w:val="008C3580"/>
    <w:rsid w:val="008D7393"/>
    <w:rsid w:val="00906E62"/>
    <w:rsid w:val="009179A9"/>
    <w:rsid w:val="00922F74"/>
    <w:rsid w:val="00925A0E"/>
    <w:rsid w:val="009434C9"/>
    <w:rsid w:val="0094547E"/>
    <w:rsid w:val="009477D1"/>
    <w:rsid w:val="00961BD6"/>
    <w:rsid w:val="009950AF"/>
    <w:rsid w:val="009A404B"/>
    <w:rsid w:val="009A7148"/>
    <w:rsid w:val="009B70F7"/>
    <w:rsid w:val="009C16F2"/>
    <w:rsid w:val="009C1F7C"/>
    <w:rsid w:val="009C593F"/>
    <w:rsid w:val="009C74D9"/>
    <w:rsid w:val="009D07CC"/>
    <w:rsid w:val="00A01E8A"/>
    <w:rsid w:val="00A0442B"/>
    <w:rsid w:val="00A14F11"/>
    <w:rsid w:val="00A1501F"/>
    <w:rsid w:val="00A25F50"/>
    <w:rsid w:val="00A3570C"/>
    <w:rsid w:val="00A40366"/>
    <w:rsid w:val="00A53976"/>
    <w:rsid w:val="00A55DCE"/>
    <w:rsid w:val="00A72A29"/>
    <w:rsid w:val="00A83401"/>
    <w:rsid w:val="00A83B02"/>
    <w:rsid w:val="00A93AE5"/>
    <w:rsid w:val="00AA3D52"/>
    <w:rsid w:val="00AA48B3"/>
    <w:rsid w:val="00AB2067"/>
    <w:rsid w:val="00AB3606"/>
    <w:rsid w:val="00AB6851"/>
    <w:rsid w:val="00AB79CA"/>
    <w:rsid w:val="00AC0969"/>
    <w:rsid w:val="00AC6FBB"/>
    <w:rsid w:val="00AD5B48"/>
    <w:rsid w:val="00AF20A1"/>
    <w:rsid w:val="00AF2186"/>
    <w:rsid w:val="00AF24ED"/>
    <w:rsid w:val="00AF3FC2"/>
    <w:rsid w:val="00B13A26"/>
    <w:rsid w:val="00B16B6C"/>
    <w:rsid w:val="00B174ED"/>
    <w:rsid w:val="00B20517"/>
    <w:rsid w:val="00B227E0"/>
    <w:rsid w:val="00B268E6"/>
    <w:rsid w:val="00B315D8"/>
    <w:rsid w:val="00B32630"/>
    <w:rsid w:val="00B35A07"/>
    <w:rsid w:val="00B37D8C"/>
    <w:rsid w:val="00B42A7F"/>
    <w:rsid w:val="00B7143A"/>
    <w:rsid w:val="00B72D8A"/>
    <w:rsid w:val="00B83921"/>
    <w:rsid w:val="00B85E80"/>
    <w:rsid w:val="00BC2137"/>
    <w:rsid w:val="00BC4BC4"/>
    <w:rsid w:val="00BC5946"/>
    <w:rsid w:val="00BD0759"/>
    <w:rsid w:val="00BD4C7F"/>
    <w:rsid w:val="00BD6255"/>
    <w:rsid w:val="00BE29B2"/>
    <w:rsid w:val="00BE354C"/>
    <w:rsid w:val="00BF37B5"/>
    <w:rsid w:val="00BF51ED"/>
    <w:rsid w:val="00C02CE2"/>
    <w:rsid w:val="00C03941"/>
    <w:rsid w:val="00C07EF7"/>
    <w:rsid w:val="00C301B4"/>
    <w:rsid w:val="00C31A4F"/>
    <w:rsid w:val="00C34F53"/>
    <w:rsid w:val="00C42D24"/>
    <w:rsid w:val="00C54C96"/>
    <w:rsid w:val="00C55952"/>
    <w:rsid w:val="00C6421F"/>
    <w:rsid w:val="00C660F2"/>
    <w:rsid w:val="00C73277"/>
    <w:rsid w:val="00C7414D"/>
    <w:rsid w:val="00C91C1B"/>
    <w:rsid w:val="00C94C9B"/>
    <w:rsid w:val="00C979EE"/>
    <w:rsid w:val="00CA071B"/>
    <w:rsid w:val="00CA0BC4"/>
    <w:rsid w:val="00CA2EA1"/>
    <w:rsid w:val="00CA5F5C"/>
    <w:rsid w:val="00CB26BC"/>
    <w:rsid w:val="00CB4DD3"/>
    <w:rsid w:val="00CB6841"/>
    <w:rsid w:val="00CD231D"/>
    <w:rsid w:val="00CE03DA"/>
    <w:rsid w:val="00CE1E9F"/>
    <w:rsid w:val="00CF0241"/>
    <w:rsid w:val="00CF0DB8"/>
    <w:rsid w:val="00CF1961"/>
    <w:rsid w:val="00D126DD"/>
    <w:rsid w:val="00D137E0"/>
    <w:rsid w:val="00D20ED1"/>
    <w:rsid w:val="00D21D78"/>
    <w:rsid w:val="00D26004"/>
    <w:rsid w:val="00D370A1"/>
    <w:rsid w:val="00D37176"/>
    <w:rsid w:val="00D40076"/>
    <w:rsid w:val="00D52376"/>
    <w:rsid w:val="00D52549"/>
    <w:rsid w:val="00D55AC0"/>
    <w:rsid w:val="00D55DA3"/>
    <w:rsid w:val="00D74646"/>
    <w:rsid w:val="00D81756"/>
    <w:rsid w:val="00D942B0"/>
    <w:rsid w:val="00DA2DA0"/>
    <w:rsid w:val="00DA4427"/>
    <w:rsid w:val="00DA47CB"/>
    <w:rsid w:val="00DB65F7"/>
    <w:rsid w:val="00DB7B3D"/>
    <w:rsid w:val="00DC71C8"/>
    <w:rsid w:val="00DD270E"/>
    <w:rsid w:val="00E21CA9"/>
    <w:rsid w:val="00E31B59"/>
    <w:rsid w:val="00E404A6"/>
    <w:rsid w:val="00E45A04"/>
    <w:rsid w:val="00E5123F"/>
    <w:rsid w:val="00E55C90"/>
    <w:rsid w:val="00E61677"/>
    <w:rsid w:val="00E61E3D"/>
    <w:rsid w:val="00E63767"/>
    <w:rsid w:val="00E748A5"/>
    <w:rsid w:val="00E8213B"/>
    <w:rsid w:val="00E848B1"/>
    <w:rsid w:val="00E85619"/>
    <w:rsid w:val="00E92C98"/>
    <w:rsid w:val="00EA2F5A"/>
    <w:rsid w:val="00EB3D2B"/>
    <w:rsid w:val="00EB7763"/>
    <w:rsid w:val="00EC15B4"/>
    <w:rsid w:val="00ED2297"/>
    <w:rsid w:val="00ED67FB"/>
    <w:rsid w:val="00EE2C0A"/>
    <w:rsid w:val="00EE7A92"/>
    <w:rsid w:val="00EF79B5"/>
    <w:rsid w:val="00F002A2"/>
    <w:rsid w:val="00F020FF"/>
    <w:rsid w:val="00F0512B"/>
    <w:rsid w:val="00F10ADB"/>
    <w:rsid w:val="00F13158"/>
    <w:rsid w:val="00F244A2"/>
    <w:rsid w:val="00F27D05"/>
    <w:rsid w:val="00F46B31"/>
    <w:rsid w:val="00F51E5A"/>
    <w:rsid w:val="00F71653"/>
    <w:rsid w:val="00F742C5"/>
    <w:rsid w:val="00F746D4"/>
    <w:rsid w:val="00F8169D"/>
    <w:rsid w:val="00FB0FCD"/>
    <w:rsid w:val="00FB17D9"/>
    <w:rsid w:val="00FB6B7B"/>
    <w:rsid w:val="00FC4A5F"/>
    <w:rsid w:val="00FD269C"/>
    <w:rsid w:val="00FF0428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2BA5"/>
  <w15:docId w15:val="{2C53B7A4-45E7-4A24-B7A0-375D8815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0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0FF"/>
    <w:rPr>
      <w:color w:val="467886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F020FF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220C95"/>
    <w:pPr>
      <w:ind w:left="720"/>
      <w:contextualSpacing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06E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DE5"/>
  </w:style>
  <w:style w:type="paragraph" w:styleId="Footer">
    <w:name w:val="footer"/>
    <w:basedOn w:val="Normal"/>
    <w:link w:val="FooterChar"/>
    <w:uiPriority w:val="99"/>
    <w:unhideWhenUsed/>
    <w:rsid w:val="0036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DE5"/>
  </w:style>
  <w:style w:type="paragraph" w:styleId="NormalWeb">
    <w:name w:val="Normal (Web)"/>
    <w:basedOn w:val="Normal"/>
    <w:uiPriority w:val="99"/>
    <w:unhideWhenUsed/>
    <w:rsid w:val="003645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Minutoli, Mike</dc:creator>
  <cp:lastModifiedBy>Marissa Vigneault</cp:lastModifiedBy>
  <cp:revision>79</cp:revision>
  <dcterms:created xsi:type="dcterms:W3CDTF">2025-09-17T15:47:00Z</dcterms:created>
  <dcterms:modified xsi:type="dcterms:W3CDTF">2025-09-17T21:26:00Z</dcterms:modified>
</cp:coreProperties>
</file>