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L1011a.mp3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72.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72,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"ine," </w:t>
      </w:r>
      <w:r w:rsidR="00000000" w:rsidRPr="00000000" w:rsidDel="00000000">
        <w:rPr>
          <w:rtl w:val="0"/>
        </w:rPr>
        <w:t xml:space="preserve">I-N-E,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plus-zero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concoct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excellent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insults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animals,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mentions-- </w:t>
      </w:r>
      <w:r w:rsidR="00000000" w:rsidRPr="00000000" w:rsidDel="00000000">
        <w:rPr>
          <w:rtl w:val="0"/>
        </w:rPr>
        <w:t xml:space="preserve">canine, </w:t>
      </w:r>
      <w:r w:rsidR="00000000" w:rsidRPr="00000000" w:rsidDel="00000000">
        <w:rPr>
          <w:rtl w:val="0"/>
        </w:rPr>
        <w:t xml:space="preserve">feline, </w:t>
      </w:r>
      <w:r w:rsidR="00000000" w:rsidRPr="00000000" w:rsidDel="00000000">
        <w:rPr>
          <w:rtl w:val="0"/>
        </w:rPr>
        <w:t xml:space="preserve">bovine, </w:t>
      </w:r>
      <w:r w:rsidR="00000000" w:rsidRPr="00000000" w:rsidDel="00000000">
        <w:rPr>
          <w:rtl w:val="0"/>
        </w:rPr>
        <w:t xml:space="preserve">asinine,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aquiline,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ovine,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sheep,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porcine,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pigs. </w:t>
      </w:r>
      <w:r w:rsidR="00000000" w:rsidRPr="00000000" w:rsidDel="00000000">
        <w:rPr>
          <w:rtl w:val="0"/>
        </w:rPr>
        <w:t xml:space="preserve">Divine.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"ete," </w:t>
      </w:r>
      <w:r w:rsidR="00000000" w:rsidRPr="00000000" w:rsidDel="00000000">
        <w:rPr>
          <w:rtl w:val="0"/>
        </w:rPr>
        <w:t xml:space="preserve">E-T-E,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"ite," </w:t>
      </w:r>
      <w:r w:rsidR="00000000" w:rsidRPr="00000000" w:rsidDel="00000000">
        <w:rPr>
          <w:rtl w:val="0"/>
        </w:rPr>
        <w:t xml:space="preserve">I-T-E,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learned,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creates </w:t>
      </w:r>
      <w:r w:rsidR="00000000" w:rsidRPr="00000000" w:rsidDel="00000000">
        <w:rPr>
          <w:rtl w:val="0"/>
        </w:rPr>
        <w:t xml:space="preserve">verbs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ete/ite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office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distinguish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functioning.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verbal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verb-forming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likewise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nouns.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practice,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relatively </w:t>
      </w:r>
      <w:r w:rsidR="00000000" w:rsidRPr="00000000" w:rsidDel="00000000">
        <w:rPr>
          <w:rtl w:val="0"/>
        </w:rPr>
        <w:t xml:space="preserve">rare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stands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legislature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political.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choice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being,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neither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much.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choice,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etymology.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very,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one-- </w:t>
      </w:r>
      <w:r w:rsidR="00000000" w:rsidRPr="00000000" w:rsidDel="00000000">
        <w:rPr>
          <w:rtl w:val="0"/>
        </w:rPr>
        <w:t xml:space="preserve">"ant," </w:t>
      </w:r>
      <w:r w:rsidR="00000000" w:rsidRPr="00000000" w:rsidDel="00000000">
        <w:rPr>
          <w:rtl w:val="0"/>
        </w:rPr>
        <w:t xml:space="preserve">A-N-T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"ent," </w:t>
      </w:r>
      <w:r w:rsidR="00000000" w:rsidRPr="00000000" w:rsidDel="00000000">
        <w:rPr>
          <w:rtl w:val="0"/>
        </w:rPr>
        <w:t xml:space="preserve">E-N-T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"ient," </w:t>
      </w:r>
      <w:r w:rsidR="00000000" w:rsidRPr="00000000" w:rsidDel="00000000">
        <w:rPr>
          <w:rtl w:val="0"/>
        </w:rPr>
        <w:t xml:space="preserve">I-E-N-T.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equivalent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ending </w:t>
      </w:r>
      <w:r w:rsidR="00000000" w:rsidRPr="00000000" w:rsidDel="00000000">
        <w:rPr>
          <w:rtl w:val="0"/>
        </w:rPr>
        <w:t xml:space="preserve">"ing," </w:t>
      </w:r>
      <w:r w:rsidR="00000000" w:rsidRPr="00000000" w:rsidDel="00000000">
        <w:rPr>
          <w:rtl w:val="0"/>
        </w:rPr>
        <w:t xml:space="preserve">I-N-G,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star,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pretty </w:t>
      </w:r>
      <w:r w:rsidR="00000000" w:rsidRPr="00000000" w:rsidDel="00000000">
        <w:rPr>
          <w:rtl w:val="0"/>
        </w:rPr>
        <w:t xml:space="preserve">straightforward,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"plac," </w:t>
      </w:r>
      <w:r w:rsidR="00000000" w:rsidRPr="00000000" w:rsidDel="00000000">
        <w:rPr>
          <w:rtl w:val="0"/>
        </w:rPr>
        <w:t xml:space="preserve">P-L-A-C,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please.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placate, </w:t>
      </w:r>
      <w:r w:rsidR="00000000" w:rsidRPr="00000000" w:rsidDel="00000000">
        <w:rPr>
          <w:rtl w:val="0"/>
        </w:rPr>
        <w:t xml:space="preserve">placid,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placebo.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placebo?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pill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doctor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medicine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pill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getting </w:t>
      </w:r>
      <w:r w:rsidR="00000000" w:rsidRPr="00000000" w:rsidDel="00000000">
        <w:rPr>
          <w:rtl w:val="0"/>
        </w:rPr>
        <w:t xml:space="preserve">medicine.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placebo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implied </w:t>
      </w:r>
      <w:r w:rsidR="00000000" w:rsidRPr="00000000" w:rsidDel="00000000">
        <w:rPr>
          <w:rtl w:val="0"/>
        </w:rPr>
        <w:t xml:space="preserve">you.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79.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"able," </w:t>
      </w:r>
      <w:r w:rsidR="00000000" w:rsidRPr="00000000" w:rsidDel="00000000">
        <w:rPr>
          <w:rtl w:val="0"/>
        </w:rPr>
        <w:t xml:space="preserve">A-B-L-E,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"ible," </w:t>
      </w:r>
      <w:r w:rsidR="00000000" w:rsidRPr="00000000" w:rsidDel="00000000">
        <w:rPr>
          <w:rtl w:val="0"/>
        </w:rPr>
        <w:t xml:space="preserve">I-B-L-E.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latter,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common.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primary </w:t>
      </w:r>
      <w:r w:rsidR="00000000" w:rsidRPr="00000000" w:rsidDel="00000000">
        <w:rPr>
          <w:rtl w:val="0"/>
        </w:rPr>
        <w:t xml:space="preserve">meaning.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paragraph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says,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additional </w:t>
      </w:r>
      <w:r w:rsidR="00000000" w:rsidRPr="00000000" w:rsidDel="00000000">
        <w:rPr>
          <w:rtl w:val="0"/>
        </w:rPr>
        <w:t xml:space="preserve">element,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"abil," </w:t>
      </w:r>
      <w:r w:rsidR="00000000" w:rsidRPr="00000000" w:rsidDel="00000000">
        <w:rPr>
          <w:rtl w:val="0"/>
        </w:rPr>
        <w:t xml:space="preserve">A-B-I-L,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"ibil," </w:t>
      </w:r>
      <w:r w:rsidR="00000000" w:rsidRPr="00000000" w:rsidDel="00000000">
        <w:rPr>
          <w:rtl w:val="0"/>
        </w:rPr>
        <w:t xml:space="preserve">I-B-I-L.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"ile," </w:t>
      </w:r>
      <w:r w:rsidR="00000000" w:rsidRPr="00000000" w:rsidDel="00000000">
        <w:rPr>
          <w:rtl w:val="0"/>
        </w:rPr>
        <w:t xml:space="preserve">I-L-E,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ibil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"acious," </w:t>
      </w:r>
      <w:r w:rsidR="00000000" w:rsidRPr="00000000" w:rsidDel="00000000">
        <w:rPr>
          <w:rtl w:val="0"/>
        </w:rPr>
        <w:t xml:space="preserve">A-C-I-O-U-S,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plus-one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ones,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fab, </w:t>
      </w:r>
      <w:r w:rsidR="00000000" w:rsidRPr="00000000" w:rsidDel="00000000">
        <w:rPr>
          <w:rtl w:val="0"/>
        </w:rPr>
        <w:t xml:space="preserve">F-A-B,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variants-- </w:t>
      </w:r>
      <w:r w:rsidR="00000000" w:rsidRPr="00000000" w:rsidDel="00000000">
        <w:rPr>
          <w:rtl w:val="0"/>
        </w:rPr>
        <w:t xml:space="preserve">"fa," </w:t>
      </w:r>
      <w:r w:rsidR="00000000" w:rsidRPr="00000000" w:rsidDel="00000000">
        <w:rPr>
          <w:rtl w:val="0"/>
        </w:rPr>
        <w:t xml:space="preserve">F-A, </w:t>
      </w:r>
      <w:r w:rsidR="00000000" w:rsidRPr="00000000" w:rsidDel="00000000">
        <w:rPr>
          <w:rtl w:val="0"/>
        </w:rPr>
        <w:t xml:space="preserve">"fat," </w:t>
      </w:r>
      <w:r w:rsidR="00000000" w:rsidRPr="00000000" w:rsidDel="00000000">
        <w:rPr>
          <w:rtl w:val="0"/>
        </w:rPr>
        <w:t xml:space="preserve">F-A-T, </w:t>
      </w:r>
      <w:r w:rsidR="00000000" w:rsidRPr="00000000" w:rsidDel="00000000">
        <w:rPr>
          <w:rtl w:val="0"/>
        </w:rPr>
        <w:t xml:space="preserve">"fess," </w:t>
      </w:r>
      <w:r w:rsidR="00000000" w:rsidRPr="00000000" w:rsidDel="00000000">
        <w:rPr>
          <w:rtl w:val="0"/>
        </w:rPr>
        <w:t xml:space="preserve">F-E-S-S,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"fam," </w:t>
      </w:r>
      <w:r w:rsidR="00000000" w:rsidRPr="00000000" w:rsidDel="00000000">
        <w:rPr>
          <w:rtl w:val="0"/>
        </w:rPr>
        <w:t xml:space="preserve">F-A-M.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infant </w:t>
      </w:r>
      <w:r w:rsidR="00000000" w:rsidRPr="00000000" w:rsidDel="00000000">
        <w:rPr>
          <w:rtl w:val="0"/>
        </w:rPr>
        <w:t xml:space="preserve">etymologically?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speak, </w:t>
      </w:r>
      <w:r w:rsidR="00000000" w:rsidRPr="00000000" w:rsidDel="00000000">
        <w:rPr>
          <w:rtl w:val="0"/>
        </w:rPr>
        <w:t xml:space="preserve">fa, </w:t>
      </w:r>
      <w:r w:rsidR="00000000" w:rsidRPr="00000000" w:rsidDel="00000000">
        <w:rPr>
          <w:rtl w:val="0"/>
        </w:rPr>
        <w:t xml:space="preserve">ing, </w:t>
      </w:r>
      <w:r w:rsidR="00000000" w:rsidRPr="00000000" w:rsidDel="00000000">
        <w:rPr>
          <w:rtl w:val="0"/>
        </w:rPr>
        <w:t xml:space="preserve">nt.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yet.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will. </w:t>
      </w:r>
      <w:r w:rsidR="00000000" w:rsidRPr="00000000" w:rsidDel="00000000">
        <w:rPr>
          <w:rtl w:val="0"/>
        </w:rPr>
        <w:t xml:space="preserve">Watch </w:t>
      </w:r>
      <w:r w:rsidR="00000000" w:rsidRPr="00000000" w:rsidDel="00000000">
        <w:rPr>
          <w:rtl w:val="0"/>
        </w:rPr>
        <w:t xml:space="preserve">out.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"fall," </w:t>
      </w:r>
      <w:r w:rsidR="00000000" w:rsidRPr="00000000" w:rsidDel="00000000">
        <w:rPr>
          <w:rtl w:val="0"/>
        </w:rPr>
        <w:t xml:space="preserve">F-A-L-L,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"fals," </w:t>
      </w:r>
      <w:r w:rsidR="00000000" w:rsidRPr="00000000" w:rsidDel="00000000">
        <w:rPr>
          <w:rtl w:val="0"/>
        </w:rPr>
        <w:t xml:space="preserve">F-A-L-S,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variants,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mistaken.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fallacy,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mistake,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logic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argumentation. </w:t>
      </w:r>
      <w:r w:rsidR="00000000" w:rsidRPr="00000000" w:rsidDel="00000000">
        <w:rPr>
          <w:rtl w:val="0"/>
        </w:rPr>
        <w:t xml:space="preserve">"Mod," </w:t>
      </w:r>
      <w:r w:rsidR="00000000" w:rsidRPr="00000000" w:rsidDel="00000000">
        <w:rPr>
          <w:rtl w:val="0"/>
        </w:rPr>
        <w:t xml:space="preserve">M-O-D,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measure.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often,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measure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measure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well-measured.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fit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suitable.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measure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surroundings.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modesty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moderation.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"tang," </w:t>
      </w:r>
      <w:r w:rsidR="00000000" w:rsidRPr="00000000" w:rsidDel="00000000">
        <w:rPr>
          <w:rtl w:val="0"/>
        </w:rPr>
        <w:t xml:space="preserve">T-A-N-G,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"ting," </w:t>
      </w:r>
      <w:r w:rsidR="00000000" w:rsidRPr="00000000" w:rsidDel="00000000">
        <w:rPr>
          <w:rtl w:val="0"/>
        </w:rPr>
        <w:t xml:space="preserve">T-I-N-G,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"tact," </w:t>
      </w:r>
      <w:r w:rsidR="00000000" w:rsidRPr="00000000" w:rsidDel="00000000">
        <w:rPr>
          <w:rtl w:val="0"/>
        </w:rPr>
        <w:t xml:space="preserve">T-A-C-T,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variants, </w:t>
      </w:r>
      <w:r w:rsidR="00000000" w:rsidRPr="00000000" w:rsidDel="00000000">
        <w:rPr>
          <w:rtl w:val="0"/>
        </w:rPr>
        <w:t xml:space="preserve">"tig," </w:t>
      </w:r>
      <w:r w:rsidR="00000000" w:rsidRPr="00000000" w:rsidDel="00000000">
        <w:rPr>
          <w:rtl w:val="0"/>
        </w:rPr>
        <w:t xml:space="preserve">T-I-G,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"tag," </w:t>
      </w:r>
      <w:r w:rsidR="00000000" w:rsidRPr="00000000" w:rsidDel="00000000">
        <w:rPr>
          <w:rtl w:val="0"/>
        </w:rPr>
        <w:t xml:space="preserve">T-A-G.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ends.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contiguous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contagion,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disease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passed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touching.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"culp," </w:t>
      </w:r>
      <w:r w:rsidR="00000000" w:rsidRPr="00000000" w:rsidDel="00000000">
        <w:rPr>
          <w:rtl w:val="0"/>
        </w:rPr>
        <w:t xml:space="preserve">C-U-L-P,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blame.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culpable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blamed.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culprits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mea </w:t>
      </w:r>
      <w:r w:rsidR="00000000" w:rsidRPr="00000000" w:rsidDel="00000000">
        <w:rPr>
          <w:rtl w:val="0"/>
        </w:rPr>
        <w:t xml:space="preserve">culpa.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11.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39669202-434.docx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