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L21a.mp3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21.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122,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ify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efy, </w:t>
      </w:r>
      <w:r w:rsidR="00000000" w:rsidRPr="00000000" w:rsidDel="00000000">
        <w:rPr>
          <w:rtl w:val="0"/>
        </w:rPr>
        <w:t xml:space="preserve">I-F-Y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E-F-Y,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rare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verb-forming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rare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verbs.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exist,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decide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verbify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record, </w:t>
      </w:r>
      <w:r w:rsidR="00000000" w:rsidRPr="00000000" w:rsidDel="00000000">
        <w:rPr>
          <w:rtl w:val="0"/>
        </w:rPr>
        <w:t xml:space="preserve">verbify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nah.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adjective-forming </w:t>
      </w:r>
      <w:r w:rsidR="00000000" w:rsidRPr="00000000" w:rsidDel="00000000">
        <w:rPr>
          <w:rtl w:val="0"/>
        </w:rPr>
        <w:t xml:space="preserve">counterpart. </w:t>
      </w:r>
      <w:r w:rsidR="00000000" w:rsidRPr="00000000" w:rsidDel="00000000">
        <w:rPr>
          <w:rtl w:val="0"/>
        </w:rPr>
        <w:t xml:space="preserve">Ific, </w:t>
      </w:r>
      <w:r w:rsidR="00000000" w:rsidRPr="00000000" w:rsidDel="00000000">
        <w:rPr>
          <w:rtl w:val="0"/>
        </w:rPr>
        <w:t xml:space="preserve">I-F-I-C,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causing.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medi, </w:t>
      </w:r>
      <w:r w:rsidR="00000000" w:rsidRPr="00000000" w:rsidDel="00000000">
        <w:rPr>
          <w:rtl w:val="0"/>
        </w:rPr>
        <w:t xml:space="preserve">M-E-D-I,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defines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middle,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median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road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road,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space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Pet, </w:t>
      </w:r>
      <w:r w:rsidR="00000000" w:rsidRPr="00000000" w:rsidDel="00000000">
        <w:rPr>
          <w:rtl w:val="0"/>
        </w:rPr>
        <w:t xml:space="preserve">P-E-T,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alternative. </w:t>
      </w:r>
      <w:r w:rsidR="00000000" w:rsidRPr="00000000" w:rsidDel="00000000">
        <w:rPr>
          <w:rtl w:val="0"/>
        </w:rPr>
        <w:t xml:space="preserve">peat, </w:t>
      </w:r>
      <w:r w:rsidR="00000000" w:rsidRPr="00000000" w:rsidDel="00000000">
        <w:rPr>
          <w:rtl w:val="0"/>
        </w:rPr>
        <w:t xml:space="preserve">P-E-A-T.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square </w:t>
      </w:r>
      <w:r w:rsidR="00000000" w:rsidRPr="00000000" w:rsidDel="00000000">
        <w:rPr>
          <w:rtl w:val="0"/>
        </w:rPr>
        <w:t xml:space="preserve">brackets.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repeat.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aggressive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assail.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forceful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compete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impetuous.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Pred, </w:t>
      </w:r>
      <w:r w:rsidR="00000000" w:rsidRPr="00000000" w:rsidDel="00000000">
        <w:rPr>
          <w:rtl w:val="0"/>
        </w:rPr>
        <w:t xml:space="preserve">P-R-E-D,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plunder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prey,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prey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hunts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prey?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predator.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predatory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behind? </w:t>
      </w:r>
      <w:r w:rsidR="00000000" w:rsidRPr="00000000" w:rsidDel="00000000">
        <w:rPr>
          <w:rtl w:val="0"/>
        </w:rPr>
        <w:t xml:space="preserve">Depredations,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burned </w:t>
      </w:r>
      <w:r w:rsidR="00000000" w:rsidRPr="00000000" w:rsidDel="00000000">
        <w:rPr>
          <w:rtl w:val="0"/>
        </w:rPr>
        <w:t xml:space="preserve">buildings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smoking </w:t>
      </w:r>
      <w:r w:rsidR="00000000" w:rsidRPr="00000000" w:rsidDel="00000000">
        <w:rPr>
          <w:rtl w:val="0"/>
        </w:rPr>
        <w:t xml:space="preserve">ruins.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depredations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figurative.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depredations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describing </w:t>
      </w:r>
      <w:r w:rsidR="00000000" w:rsidRPr="00000000" w:rsidDel="00000000">
        <w:rPr>
          <w:rtl w:val="0"/>
        </w:rPr>
        <w:t xml:space="preserve">aging </w:t>
      </w:r>
      <w:r w:rsidR="00000000" w:rsidRPr="00000000" w:rsidDel="00000000">
        <w:rPr>
          <w:rtl w:val="0"/>
        </w:rPr>
        <w:t xml:space="preserve">infrastructure.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beautiful,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39668856-704.docx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