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G1011.mp4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11.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continue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phrases--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expressions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sources.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goal--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finished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long;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short.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thinking.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short?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when? </w:t>
      </w:r>
      <w:r w:rsidR="00000000" w:rsidRPr="00000000" w:rsidDel="00000000">
        <w:rPr>
          <w:rtl w:val="0"/>
        </w:rPr>
        <w:t xml:space="preserve">Fine,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long.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contrary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precedent,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assuming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continues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tour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examining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expressions--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expressions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popular--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sayings,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they've </w:t>
      </w:r>
      <w:r w:rsidR="00000000" w:rsidRPr="00000000" w:rsidDel="00000000">
        <w:rPr>
          <w:rtl w:val="0"/>
        </w:rPr>
        <w:t xml:space="preserve">stopped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relics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extinct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phenomenon.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passed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sell-by </w:t>
      </w:r>
      <w:r w:rsidR="00000000" w:rsidRPr="00000000" w:rsidDel="00000000">
        <w:rPr>
          <w:rtl w:val="0"/>
        </w:rPr>
        <w:t xml:space="preserve">date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favor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vivid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current,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subject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processes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forlorn </w:t>
      </w:r>
      <w:r w:rsidR="00000000" w:rsidRPr="00000000" w:rsidDel="00000000">
        <w:rPr>
          <w:rtl w:val="0"/>
        </w:rPr>
        <w:t xml:space="preserve">hope,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desperate </w:t>
      </w:r>
      <w:r w:rsidR="00000000" w:rsidRPr="00000000" w:rsidDel="00000000">
        <w:rPr>
          <w:rtl w:val="0"/>
        </w:rPr>
        <w:t xml:space="preserve">venture--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212--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verloren </w:t>
      </w:r>
      <w:r w:rsidR="00000000" w:rsidRPr="00000000" w:rsidDel="00000000">
        <w:rPr>
          <w:rtl w:val="0"/>
        </w:rPr>
        <w:t xml:space="preserve">hoop,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troop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soldiers,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battalion </w:t>
      </w:r>
      <w:r w:rsidR="00000000" w:rsidRPr="00000000" w:rsidDel="00000000">
        <w:rPr>
          <w:rtl w:val="0"/>
        </w:rPr>
        <w:t xml:space="preserve">sent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mission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returned.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knowing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preserved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folk-etymologized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forlorn </w:t>
      </w:r>
      <w:r w:rsidR="00000000" w:rsidRPr="00000000" w:rsidDel="00000000">
        <w:rPr>
          <w:rtl w:val="0"/>
        </w:rPr>
        <w:t xml:space="preserve">hope.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stop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creation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etymologies,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ridiculous </w:t>
      </w:r>
      <w:r w:rsidR="00000000" w:rsidRPr="00000000" w:rsidDel="00000000">
        <w:rPr>
          <w:rtl w:val="0"/>
        </w:rPr>
        <w:t xml:space="preserve">ones,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forlorn </w:t>
      </w:r>
      <w:r w:rsidR="00000000" w:rsidRPr="00000000" w:rsidDel="00000000">
        <w:rPr>
          <w:rtl w:val="0"/>
        </w:rPr>
        <w:t xml:space="preserve">hope.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subjects-- </w:t>
      </w:r>
      <w:r w:rsidR="00000000" w:rsidRPr="00000000" w:rsidDel="00000000">
        <w:rPr>
          <w:rtl w:val="0"/>
        </w:rPr>
        <w:t xml:space="preserve">expressions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Dutch,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mean--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pursue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exist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reflect </w:t>
      </w:r>
      <w:r w:rsidR="00000000" w:rsidRPr="00000000" w:rsidDel="00000000">
        <w:rPr>
          <w:rtl w:val="0"/>
        </w:rPr>
        <w:t xml:space="preserve">sentiments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forgotten,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expressions.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America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treated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contempt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suspicion,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extent,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confused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extraction-- </w:t>
      </w:r>
      <w:r w:rsidR="00000000" w:rsidRPr="00000000" w:rsidDel="00000000">
        <w:rPr>
          <w:rtl w:val="0"/>
        </w:rPr>
        <w:t xml:space="preserve">racism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hardly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science--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OK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mocking </w:t>
      </w:r>
      <w:r w:rsidR="00000000" w:rsidRPr="00000000" w:rsidDel="00000000">
        <w:rPr>
          <w:rtl w:val="0"/>
        </w:rPr>
        <w:t xml:space="preserve">imitation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accent, </w:t>
      </w:r>
      <w:r w:rsidR="00000000" w:rsidRPr="00000000" w:rsidDel="00000000">
        <w:rPr>
          <w:rtl w:val="0"/>
        </w:rPr>
        <w:t xml:space="preserve">[SPEAKING GERMAN]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disdain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Germans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carried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Germans.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different.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superior.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me.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descent.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superiority,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naturally </w:t>
      </w:r>
      <w:r w:rsidR="00000000" w:rsidRPr="00000000" w:rsidDel="00000000">
        <w:rPr>
          <w:rtl w:val="0"/>
        </w:rPr>
        <w:t xml:space="preserve">intimidate </w:t>
      </w:r>
      <w:r w:rsidR="00000000" w:rsidRPr="00000000" w:rsidDel="00000000">
        <w:rPr>
          <w:rtl w:val="0"/>
        </w:rPr>
        <w:t xml:space="preserve">non-Dutch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compensate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feelings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inferiority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associating </w:t>
      </w:r>
      <w:r w:rsidR="00000000" w:rsidRPr="00000000" w:rsidDel="00000000">
        <w:rPr>
          <w:rtl w:val="0"/>
        </w:rPr>
        <w:t xml:space="preserve">unpleasant </w:t>
      </w:r>
      <w:r w:rsidR="00000000" w:rsidRPr="00000000" w:rsidDel="00000000">
        <w:rPr>
          <w:rtl w:val="0"/>
        </w:rPr>
        <w:t xml:space="preserve">behaviors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whom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jealous.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view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as,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judicious,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expressions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courage,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bravery </w:t>
      </w:r>
      <w:r w:rsidR="00000000" w:rsidRPr="00000000" w:rsidDel="00000000">
        <w:rPr>
          <w:rtl w:val="0"/>
        </w:rPr>
        <w:t xml:space="preserve">fueled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drinking </w:t>
      </w:r>
      <w:r w:rsidR="00000000" w:rsidRPr="00000000" w:rsidDel="00000000">
        <w:rPr>
          <w:rtl w:val="0"/>
        </w:rPr>
        <w:t xml:space="preserve">alcohol. </w:t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soldier's </w:t>
      </w:r>
      <w:r w:rsidR="00000000" w:rsidRPr="00000000" w:rsidDel="00000000">
        <w:rPr>
          <w:rtl w:val="0"/>
        </w:rPr>
        <w:t xml:space="preserve">failure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duty,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act,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escape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commit </w:t>
      </w:r>
      <w:r w:rsidR="00000000" w:rsidRPr="00000000" w:rsidDel="00000000">
        <w:rPr>
          <w:rtl w:val="0"/>
        </w:rPr>
        <w:t xml:space="preserve">suicide.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atrocious </w:t>
      </w:r>
      <w:r w:rsidR="00000000" w:rsidRPr="00000000" w:rsidDel="00000000">
        <w:rPr>
          <w:rtl w:val="0"/>
        </w:rPr>
        <w:t xml:space="preserve">lies,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assure </w:t>
      </w:r>
      <w:r w:rsidR="00000000" w:rsidRPr="00000000" w:rsidDel="00000000">
        <w:rPr>
          <w:rtl w:val="0"/>
        </w:rPr>
        <w:t xml:space="preserve">you.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America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cheapness,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mistaken </w:t>
      </w:r>
      <w:r w:rsidR="00000000" w:rsidRPr="00000000" w:rsidDel="00000000">
        <w:rPr>
          <w:rtl w:val="0"/>
        </w:rPr>
        <w:t xml:space="preserve">impression.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simply </w:t>
      </w:r>
      <w:r w:rsidR="00000000" w:rsidRPr="00000000" w:rsidDel="00000000">
        <w:rPr>
          <w:rtl w:val="0"/>
        </w:rPr>
        <w:t xml:space="preserve">frugal.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rich.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auction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sale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lowered,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raised,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bid, </w:t>
      </w:r>
      <w:r w:rsidR="00000000" w:rsidRPr="00000000" w:rsidDel="00000000">
        <w:rPr>
          <w:rtl w:val="0"/>
        </w:rPr>
        <w:t xml:space="preserve">whereupon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item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sold.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sense?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date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woman </w:t>
      </w:r>
      <w:r w:rsidR="00000000" w:rsidRPr="00000000" w:rsidDel="00000000">
        <w:rPr>
          <w:rtl w:val="0"/>
        </w:rPr>
        <w:t xml:space="preserve">pays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way.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problem.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women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date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men.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pay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pleasure.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generous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pay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part.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women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glad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Please, </w:t>
      </w:r>
      <w:r w:rsidR="00000000" w:rsidRPr="00000000" w:rsidDel="00000000">
        <w:rPr>
          <w:rtl w:val="0"/>
        </w:rPr>
        <w:t xml:space="preserve">ladies,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Americans,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synonymous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strangeness,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fools.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misconception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beats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Dutch,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highly </w:t>
      </w:r>
      <w:r w:rsidR="00000000" w:rsidRPr="00000000" w:rsidDel="00000000">
        <w:rPr>
          <w:rtl w:val="0"/>
        </w:rPr>
        <w:t xml:space="preserve">unusual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surprising,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pure </w:t>
      </w:r>
      <w:r w:rsidR="00000000" w:rsidRPr="00000000" w:rsidDel="00000000">
        <w:rPr>
          <w:rtl w:val="0"/>
        </w:rPr>
        <w:t xml:space="preserve">nonsense.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beats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Dutch.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gibberish. </w:t>
      </w:r>
      <w:r w:rsidR="00000000" w:rsidRPr="00000000" w:rsidDel="00000000">
        <w:rPr>
          <w:rtl w:val="0"/>
        </w:rPr>
        <w:t xml:space="preserve">Wait!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idea.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Dutch.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captures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perfectly,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uncle,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bluntly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inelegantly. </w:t>
      </w:r>
      <w:r w:rsidR="00000000" w:rsidRPr="00000000" w:rsidDel="00000000">
        <w:rPr>
          <w:rtl w:val="0"/>
        </w:rPr>
        <w:t xml:space="preserve">Bluntly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inelegantly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communicate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morons.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references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expressions,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211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212,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Ayers's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Remember,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means--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match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definitions--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category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expressions.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directs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attention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phrases,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religion,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lists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few-- </w:t>
      </w:r>
      <w:r w:rsidR="00000000" w:rsidRPr="00000000" w:rsidDel="00000000">
        <w:rPr>
          <w:rtl w:val="0"/>
        </w:rPr>
        <w:t xml:space="preserve">gnostic, </w:t>
      </w:r>
      <w:r w:rsidR="00000000" w:rsidRPr="00000000" w:rsidDel="00000000">
        <w:rPr>
          <w:rtl w:val="0"/>
        </w:rPr>
        <w:t xml:space="preserve">agnostic, </w:t>
      </w:r>
      <w:r w:rsidR="00000000" w:rsidRPr="00000000" w:rsidDel="00000000">
        <w:rPr>
          <w:rtl w:val="0"/>
        </w:rPr>
        <w:t xml:space="preserve">Apocrypha, </w:t>
      </w:r>
      <w:r w:rsidR="00000000" w:rsidRPr="00000000" w:rsidDel="00000000">
        <w:rPr>
          <w:rtl w:val="0"/>
        </w:rPr>
        <w:t xml:space="preserve">apostle,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Apostolic,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category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sources.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ayres's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enough,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introduce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additional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done!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told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trip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Trust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uncle.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strange,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I'd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lie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39682392-704.docx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