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05FF" w14:textId="77777777" w:rsidR="00114EE1" w:rsidRPr="00114EE1" w:rsidRDefault="00114EE1" w:rsidP="00114EE1">
      <w:pPr>
        <w:rPr>
          <w:b/>
          <w:bCs/>
        </w:rPr>
      </w:pPr>
      <w:r w:rsidRPr="00114EE1">
        <w:rPr>
          <w:b/>
          <w:bCs/>
        </w:rPr>
        <w:t xml:space="preserve">Assessment Plan: </w:t>
      </w:r>
      <w:r w:rsidRPr="00114EE1">
        <w:rPr>
          <w:b/>
          <w:bCs/>
        </w:rPr>
        <w:t xml:space="preserve">HPI Certificates </w:t>
      </w:r>
    </w:p>
    <w:p w14:paraId="2A766D4A" w14:textId="214A33E1" w:rsidR="00114EE1" w:rsidRPr="00114EE1" w:rsidRDefault="00114EE1" w:rsidP="00114EE1">
      <w:pPr>
        <w:rPr>
          <w:b/>
          <w:bCs/>
        </w:rPr>
      </w:pPr>
      <w:r w:rsidRPr="00114EE1">
        <w:rPr>
          <w:b/>
          <w:bCs/>
        </w:rPr>
        <w:t>(</w:t>
      </w:r>
      <w:proofErr w:type="gramStart"/>
      <w:r w:rsidRPr="00114EE1">
        <w:rPr>
          <w:b/>
          <w:bCs/>
        </w:rPr>
        <w:t>to</w:t>
      </w:r>
      <w:proofErr w:type="gramEnd"/>
      <w:r w:rsidRPr="00114EE1">
        <w:rPr>
          <w:b/>
          <w:bCs/>
        </w:rPr>
        <w:t xml:space="preserve"> launch in Fall 2025)</w:t>
      </w:r>
    </w:p>
    <w:p w14:paraId="7A0283C6" w14:textId="77777777" w:rsidR="00114EE1" w:rsidRDefault="00114EE1" w:rsidP="00114EE1">
      <w:pPr>
        <w:rPr>
          <w:color w:val="212529"/>
        </w:rPr>
      </w:pPr>
    </w:p>
    <w:p w14:paraId="1C4B6E60" w14:textId="4D863306" w:rsidR="00114EE1" w:rsidRDefault="00114EE1" w:rsidP="00114EE1">
      <w:pPr>
        <w:rPr>
          <w:color w:val="212529"/>
        </w:rPr>
      </w:pPr>
      <w:r w:rsidRPr="00114EE1">
        <w:rPr>
          <w:color w:val="212529"/>
        </w:rPr>
        <w:t xml:space="preserve">To determine the effectiveness of the </w:t>
      </w:r>
      <w:proofErr w:type="spellStart"/>
      <w:r w:rsidRPr="00114EE1">
        <w:rPr>
          <w:color w:val="212529"/>
        </w:rPr>
        <w:t>Heravi</w:t>
      </w:r>
      <w:proofErr w:type="spellEnd"/>
      <w:r w:rsidRPr="00114EE1">
        <w:rPr>
          <w:color w:val="212529"/>
        </w:rPr>
        <w:t xml:space="preserve"> Peace Institute’s five certificates</w:t>
      </w:r>
      <w:r w:rsidRPr="00114EE1">
        <w:rPr>
          <w:color w:val="212529"/>
        </w:rPr>
        <w:t>, th</w:t>
      </w:r>
      <w:r w:rsidRPr="00114EE1">
        <w:rPr>
          <w:color w:val="212529"/>
        </w:rPr>
        <w:t>is general</w:t>
      </w:r>
      <w:r w:rsidRPr="00114EE1">
        <w:rPr>
          <w:color w:val="212529"/>
        </w:rPr>
        <w:t xml:space="preserve"> assessment plan </w:t>
      </w:r>
      <w:r w:rsidRPr="00114EE1">
        <w:rPr>
          <w:color w:val="212529"/>
        </w:rPr>
        <w:t>measures two criteria for all certificates.</w:t>
      </w:r>
    </w:p>
    <w:p w14:paraId="30603CD4" w14:textId="77777777" w:rsidR="00114EE1" w:rsidRPr="00114EE1" w:rsidRDefault="00114EE1" w:rsidP="00114EE1">
      <w:pPr>
        <w:rPr>
          <w:color w:val="212529"/>
        </w:rPr>
      </w:pPr>
    </w:p>
    <w:p w14:paraId="14D61F16" w14:textId="22B29489" w:rsidR="00114EE1" w:rsidRPr="00114EE1" w:rsidRDefault="00114EE1" w:rsidP="00114EE1">
      <w:pPr>
        <w:rPr>
          <w:color w:val="212529"/>
        </w:rPr>
      </w:pPr>
      <w:r w:rsidRPr="00114EE1">
        <w:rPr>
          <w:color w:val="212529"/>
        </w:rPr>
        <w:t>Faculty leaders in each certificate will</w:t>
      </w:r>
      <w:r w:rsidRPr="00114EE1">
        <w:rPr>
          <w:color w:val="212529"/>
        </w:rPr>
        <w:t xml:space="preserve"> collect annual data from the academic year by </w:t>
      </w:r>
      <w:r w:rsidRPr="00114EE1">
        <w:rPr>
          <w:color w:val="212529"/>
        </w:rPr>
        <w:t xml:space="preserve">administering on Canvas pre- and post-tests in at least one intro course for each certificate. Every spring, each certificate will also gather rubrics from senior papers and/or presentations </w:t>
      </w:r>
      <w:r w:rsidRPr="00114EE1">
        <w:rPr>
          <w:color w:val="212529"/>
        </w:rPr>
        <w:t xml:space="preserve">to assess the student work in relation to the key learning objectives. </w:t>
      </w:r>
      <w:r w:rsidRPr="00114EE1">
        <w:rPr>
          <w:color w:val="212529"/>
        </w:rPr>
        <w:t>The HPI is beginning its assessment work in Fall 2025 with initial direct measures of student learning.</w:t>
      </w:r>
    </w:p>
    <w:p w14:paraId="662DBFAB" w14:textId="77777777" w:rsidR="00114EE1" w:rsidRPr="00114EE1" w:rsidRDefault="00114EE1" w:rsidP="00114EE1">
      <w:pPr>
        <w:rPr>
          <w:b/>
          <w:bCs/>
          <w:u w:val="single"/>
        </w:rPr>
      </w:pPr>
    </w:p>
    <w:p w14:paraId="75734A08" w14:textId="770A6E13" w:rsidR="00114EE1" w:rsidRPr="00114EE1" w:rsidRDefault="00114EE1" w:rsidP="00114EE1">
      <w:pPr>
        <w:rPr>
          <w:b/>
          <w:bCs/>
          <w:u w:val="single"/>
        </w:rPr>
      </w:pPr>
      <w:r w:rsidRPr="00114EE1">
        <w:rPr>
          <w:b/>
          <w:bCs/>
          <w:u w:val="single"/>
        </w:rPr>
        <w:t>Learning Objectives</w:t>
      </w:r>
    </w:p>
    <w:p w14:paraId="62EC1A34" w14:textId="041EEB33" w:rsidR="00114EE1" w:rsidRPr="00114EE1" w:rsidRDefault="00114EE1" w:rsidP="00114EE1">
      <w:pPr>
        <w:rPr>
          <w:color w:val="212529"/>
        </w:rPr>
      </w:pPr>
      <w:r w:rsidRPr="00114EE1">
        <w:rPr>
          <w:color w:val="212529"/>
        </w:rPr>
        <w:t xml:space="preserve">For the </w:t>
      </w:r>
      <w:r w:rsidRPr="00114EE1">
        <w:rPr>
          <w:color w:val="212529"/>
        </w:rPr>
        <w:t>five certificates in terms of general program assessment</w:t>
      </w:r>
      <w:r>
        <w:rPr>
          <w:color w:val="212529"/>
        </w:rPr>
        <w:t>:</w:t>
      </w:r>
    </w:p>
    <w:p w14:paraId="16B61C21" w14:textId="35536E9E" w:rsidR="00114EE1" w:rsidRPr="00114EE1" w:rsidRDefault="00114EE1" w:rsidP="00114EE1">
      <w:pPr>
        <w:pStyle w:val="ListParagraph"/>
        <w:numPr>
          <w:ilvl w:val="0"/>
          <w:numId w:val="14"/>
        </w:numPr>
        <w:rPr>
          <w:color w:val="212529"/>
        </w:rPr>
      </w:pPr>
      <w:r w:rsidRPr="00114EE1">
        <w:rPr>
          <w:color w:val="212529"/>
        </w:rPr>
        <w:t>Identify and explain the complexity of conflict and its transformative potential</w:t>
      </w:r>
    </w:p>
    <w:p w14:paraId="5CC7766B" w14:textId="22F2AEED" w:rsidR="00114EE1" w:rsidRPr="00114EE1" w:rsidRDefault="00114EE1" w:rsidP="00114EE1">
      <w:pPr>
        <w:pStyle w:val="ListParagraph"/>
        <w:numPr>
          <w:ilvl w:val="0"/>
          <w:numId w:val="14"/>
        </w:numPr>
        <w:rPr>
          <w:color w:val="212529"/>
        </w:rPr>
      </w:pPr>
      <w:r w:rsidRPr="00114EE1">
        <w:t>Practice peacebuilding and conflict management skills and tools in public-facing or applied projects</w:t>
      </w:r>
    </w:p>
    <w:p w14:paraId="532D8746" w14:textId="77777777" w:rsidR="00114EE1" w:rsidRPr="00114EE1" w:rsidRDefault="00114EE1" w:rsidP="00114EE1">
      <w:pPr>
        <w:pStyle w:val="ListParagraph"/>
        <w:rPr>
          <w:color w:val="212529"/>
        </w:rPr>
      </w:pPr>
    </w:p>
    <w:p w14:paraId="083EACF0" w14:textId="30321616" w:rsidR="00114EE1" w:rsidRPr="00114EE1" w:rsidRDefault="00114EE1" w:rsidP="00114EE1">
      <w:r w:rsidRPr="00114EE1">
        <w:t>PART 1: Direct Measures </w:t>
      </w:r>
      <w:r w:rsidRPr="00114EE1">
        <w:t>(first data collection in 2025-26)</w:t>
      </w:r>
    </w:p>
    <w:p w14:paraId="0C86270E" w14:textId="7377AF03" w:rsidR="00114EE1" w:rsidRPr="00114EE1" w:rsidRDefault="00114EE1" w:rsidP="00114EE1">
      <w:r w:rsidRPr="00114EE1">
        <w:t>PART 2: Indirect Measures (to be designed in 2025-26)</w:t>
      </w:r>
    </w:p>
    <w:p w14:paraId="7B26B0A0" w14:textId="77777777" w:rsidR="00114EE1" w:rsidRDefault="00114EE1"/>
    <w:sectPr w:rsidR="00114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6D3"/>
    <w:multiLevelType w:val="multilevel"/>
    <w:tmpl w:val="3EE8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F1A24"/>
    <w:multiLevelType w:val="multilevel"/>
    <w:tmpl w:val="18A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B2D15"/>
    <w:multiLevelType w:val="multilevel"/>
    <w:tmpl w:val="4FCC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035DE"/>
    <w:multiLevelType w:val="multilevel"/>
    <w:tmpl w:val="8D9C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F7DD8"/>
    <w:multiLevelType w:val="multilevel"/>
    <w:tmpl w:val="2128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15CFD"/>
    <w:multiLevelType w:val="hybridMultilevel"/>
    <w:tmpl w:val="E8EC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23A19"/>
    <w:multiLevelType w:val="multilevel"/>
    <w:tmpl w:val="30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B05FF"/>
    <w:multiLevelType w:val="multilevel"/>
    <w:tmpl w:val="82A0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63A0F"/>
    <w:multiLevelType w:val="multilevel"/>
    <w:tmpl w:val="1E28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B2CD8"/>
    <w:multiLevelType w:val="multilevel"/>
    <w:tmpl w:val="102E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D7915"/>
    <w:multiLevelType w:val="multilevel"/>
    <w:tmpl w:val="BDD8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10112A"/>
    <w:multiLevelType w:val="multilevel"/>
    <w:tmpl w:val="5206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2E2BF1"/>
    <w:multiLevelType w:val="multilevel"/>
    <w:tmpl w:val="E36C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8051C"/>
    <w:multiLevelType w:val="multilevel"/>
    <w:tmpl w:val="7D14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12"/>
  </w:num>
  <w:num w:numId="8">
    <w:abstractNumId w:val="3"/>
  </w:num>
  <w:num w:numId="9">
    <w:abstractNumId w:val="13"/>
  </w:num>
  <w:num w:numId="10">
    <w:abstractNumId w:val="9"/>
  </w:num>
  <w:num w:numId="11">
    <w:abstractNumId w:val="0"/>
  </w:num>
  <w:num w:numId="12">
    <w:abstractNumId w:val="1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E1"/>
    <w:rsid w:val="00020B85"/>
    <w:rsid w:val="0011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BF02"/>
  <w15:chartTrackingRefBased/>
  <w15:docId w15:val="{7F619BDD-1FEB-4CA5-AAA2-C2D6649C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4EE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14EE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4EE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EE1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14EE1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4EE1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4EE1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114EE1"/>
    <w:rPr>
      <w:b/>
      <w:bCs/>
    </w:rPr>
  </w:style>
  <w:style w:type="character" w:styleId="Emphasis">
    <w:name w:val="Emphasis"/>
    <w:basedOn w:val="DefaultParagraphFont"/>
    <w:uiPriority w:val="20"/>
    <w:qFormat/>
    <w:rsid w:val="00114EE1"/>
    <w:rPr>
      <w:i/>
      <w:iCs/>
    </w:rPr>
  </w:style>
  <w:style w:type="paragraph" w:styleId="ListParagraph">
    <w:name w:val="List Paragraph"/>
    <w:basedOn w:val="Normal"/>
    <w:uiPriority w:val="34"/>
    <w:qFormat/>
    <w:rsid w:val="00114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Proctor</dc:creator>
  <cp:keywords/>
  <dc:description/>
  <cp:lastModifiedBy>Tammy Proctor</cp:lastModifiedBy>
  <cp:revision>1</cp:revision>
  <dcterms:created xsi:type="dcterms:W3CDTF">2025-03-31T19:12:00Z</dcterms:created>
  <dcterms:modified xsi:type="dcterms:W3CDTF">2025-03-31T19:20:00Z</dcterms:modified>
</cp:coreProperties>
</file>