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D7189" w14:textId="77777777" w:rsidR="003B2BB6" w:rsidRDefault="003B2BB6" w:rsidP="002B0A9D">
      <w:pPr>
        <w:jc w:val="center"/>
        <w:rPr>
          <w:b/>
          <w:bCs/>
        </w:rPr>
      </w:pPr>
      <w:r w:rsidRPr="003B2BB6">
        <w:rPr>
          <w:b/>
          <w:bCs/>
        </w:rPr>
        <w:t>Behavioral Health Associate (BHA)</w:t>
      </w:r>
    </w:p>
    <w:p w14:paraId="7114F229" w14:textId="687F5F6D" w:rsidR="002246D2" w:rsidRPr="003B2BB6" w:rsidRDefault="002246D2" w:rsidP="002246D2">
      <w:r>
        <w:rPr>
          <w:b/>
          <w:bCs/>
        </w:rPr>
        <w:t xml:space="preserve">Apply here: </w:t>
      </w:r>
      <w:r w:rsidRPr="002246D2">
        <w:t>https://sunstonehrco.applytojob.com/apply/hKQISpL6gq/Behavioral-Health-Associate</w:t>
      </w:r>
    </w:p>
    <w:p w14:paraId="6AD943F9" w14:textId="4C8ACE2B" w:rsidR="003B2BB6" w:rsidRPr="003B2BB6" w:rsidRDefault="003B2BB6" w:rsidP="003B2BB6">
      <w:r w:rsidRPr="003B2BB6">
        <w:rPr>
          <w:b/>
          <w:bCs/>
        </w:rPr>
        <w:t>Location:</w:t>
      </w:r>
      <w:r w:rsidRPr="003B2BB6">
        <w:t xml:space="preserve"> Hurricane, Utah 84737 (On-site)</w:t>
      </w:r>
      <w:r w:rsidRPr="003B2BB6">
        <w:br/>
      </w:r>
      <w:r w:rsidRPr="003B2BB6">
        <w:rPr>
          <w:b/>
          <w:bCs/>
        </w:rPr>
        <w:t xml:space="preserve">Hourly Pay Rate: </w:t>
      </w:r>
      <w:r w:rsidRPr="003B2BB6">
        <w:t>$18.00 to $20.00 per hour</w:t>
      </w:r>
      <w:r w:rsidRPr="003B2BB6">
        <w:br/>
      </w:r>
      <w:r w:rsidRPr="003B2BB6">
        <w:rPr>
          <w:b/>
          <w:bCs/>
        </w:rPr>
        <w:t>Sign-on Bonus/Employee Referral Bonus:</w:t>
      </w:r>
      <w:r w:rsidRPr="003B2BB6">
        <w:t xml:space="preserve"> $250</w:t>
      </w:r>
    </w:p>
    <w:p w14:paraId="3BE657C6" w14:textId="77777777" w:rsidR="002B0A9D" w:rsidRPr="002B0A9D" w:rsidRDefault="002B0A9D" w:rsidP="003B2BB6">
      <w:pPr>
        <w:rPr>
          <w:b/>
          <w:bCs/>
        </w:rPr>
      </w:pPr>
      <w:r w:rsidRPr="002B0A9D">
        <w:rPr>
          <w:b/>
          <w:bCs/>
        </w:rPr>
        <w:t>About the Opportunity</w:t>
      </w:r>
    </w:p>
    <w:p w14:paraId="409F07B9" w14:textId="77777777" w:rsidR="001860FC" w:rsidRDefault="003B2BB6" w:rsidP="003B2BB6">
      <w:r w:rsidRPr="003B2BB6">
        <w:t>Sunstone HR Consulting is partnering with a residential behavioral health organization in Hurricane, Utah, to hire </w:t>
      </w:r>
      <w:r w:rsidRPr="003B2BB6">
        <w:rPr>
          <w:b/>
          <w:bCs/>
        </w:rPr>
        <w:t>Behavioral Health Associates</w:t>
      </w:r>
      <w:r w:rsidRPr="003B2BB6">
        <w:t xml:space="preserve"> to support adolescent boys (ages 12–17) in a residential setting. </w:t>
      </w:r>
    </w:p>
    <w:p w14:paraId="52DA8592" w14:textId="77777777" w:rsidR="001860FC" w:rsidRDefault="001860FC" w:rsidP="003B2BB6">
      <w:r>
        <w:t>In this role, y</w:t>
      </w:r>
      <w:r w:rsidR="003B2BB6" w:rsidRPr="003B2BB6">
        <w:t>ou’ll help clients with</w:t>
      </w:r>
      <w:r w:rsidR="003B2BB6" w:rsidRPr="001860FC">
        <w:t xml:space="preserve"> daily routines, emotional regulation, life skills, safety, and structured programming, </w:t>
      </w:r>
      <w:r w:rsidR="003B2BB6" w:rsidRPr="003B2BB6">
        <w:t xml:space="preserve">while working alongside therapists and nurses to ensure treatment goals are met. </w:t>
      </w:r>
    </w:p>
    <w:p w14:paraId="2C397C46" w14:textId="1BACE504" w:rsidR="003B2BB6" w:rsidRPr="001860FC" w:rsidRDefault="003B2BB6" w:rsidP="003B2BB6">
      <w:r w:rsidRPr="003B2BB6">
        <w:t xml:space="preserve">Our client's program provides </w:t>
      </w:r>
      <w:r w:rsidRPr="001860FC">
        <w:t>a home</w:t>
      </w:r>
      <w:r w:rsidRPr="001860FC">
        <w:noBreakHyphen/>
        <w:t>like environment for highly acute teens and their families, focusing on stabilization, assessment, and family</w:t>
      </w:r>
      <w:r w:rsidRPr="001860FC">
        <w:noBreakHyphen/>
        <w:t>centered healing.</w:t>
      </w:r>
    </w:p>
    <w:p w14:paraId="560AE722" w14:textId="35B60A36" w:rsidR="001860FC" w:rsidRPr="003B2BB6" w:rsidRDefault="001860FC" w:rsidP="001860FC">
      <w:r>
        <w:rPr>
          <w:b/>
          <w:bCs/>
        </w:rPr>
        <w:t xml:space="preserve">Available Shifts &amp; </w:t>
      </w:r>
      <w:r w:rsidRPr="003B2BB6">
        <w:rPr>
          <w:b/>
          <w:bCs/>
        </w:rPr>
        <w:t>Schedule</w:t>
      </w:r>
      <w:r>
        <w:rPr>
          <w:b/>
          <w:bCs/>
        </w:rPr>
        <w:t>s</w:t>
      </w:r>
      <w:r w:rsidRPr="003B2BB6">
        <w:rPr>
          <w:b/>
          <w:bCs/>
        </w:rPr>
        <w:t>: </w:t>
      </w:r>
    </w:p>
    <w:p w14:paraId="7B51DE76" w14:textId="02CC4D2D" w:rsidR="001860FC" w:rsidRPr="003B2BB6" w:rsidRDefault="001860FC" w:rsidP="001860FC">
      <w:pPr>
        <w:numPr>
          <w:ilvl w:val="0"/>
          <w:numId w:val="7"/>
        </w:numPr>
      </w:pPr>
      <w:r w:rsidRPr="003B2BB6">
        <w:rPr>
          <w:b/>
          <w:bCs/>
        </w:rPr>
        <w:t>Hours</w:t>
      </w:r>
      <w:r w:rsidR="007B0D7C">
        <w:rPr>
          <w:b/>
          <w:bCs/>
        </w:rPr>
        <w:t>:</w:t>
      </w:r>
    </w:p>
    <w:p w14:paraId="0ED05047" w14:textId="77777777" w:rsidR="001860FC" w:rsidRPr="003B2BB6" w:rsidRDefault="001860FC" w:rsidP="001860FC">
      <w:pPr>
        <w:numPr>
          <w:ilvl w:val="1"/>
          <w:numId w:val="7"/>
        </w:numPr>
      </w:pPr>
      <w:r w:rsidRPr="003B2BB6">
        <w:rPr>
          <w:b/>
          <w:bCs/>
        </w:rPr>
        <w:t xml:space="preserve">AM: </w:t>
      </w:r>
      <w:r w:rsidRPr="003B2BB6">
        <w:t>7:00am - 5:00pm</w:t>
      </w:r>
    </w:p>
    <w:p w14:paraId="68A46D8F" w14:textId="77777777" w:rsidR="001860FC" w:rsidRPr="003B2BB6" w:rsidRDefault="001860FC" w:rsidP="001860FC">
      <w:pPr>
        <w:numPr>
          <w:ilvl w:val="2"/>
          <w:numId w:val="7"/>
        </w:numPr>
      </w:pPr>
      <w:r w:rsidRPr="003B2BB6">
        <w:rPr>
          <w:b/>
          <w:bCs/>
        </w:rPr>
        <w:t>or</w:t>
      </w:r>
    </w:p>
    <w:p w14:paraId="070C08E1" w14:textId="77777777" w:rsidR="001860FC" w:rsidRPr="003B2BB6" w:rsidRDefault="001860FC" w:rsidP="001860FC">
      <w:pPr>
        <w:numPr>
          <w:ilvl w:val="1"/>
          <w:numId w:val="7"/>
        </w:numPr>
      </w:pPr>
      <w:r w:rsidRPr="003B2BB6">
        <w:rPr>
          <w:b/>
          <w:bCs/>
        </w:rPr>
        <w:t xml:space="preserve">PM: </w:t>
      </w:r>
      <w:r w:rsidRPr="003B2BB6">
        <w:t>1:00pm - 11:00pm</w:t>
      </w:r>
    </w:p>
    <w:p w14:paraId="73BD51DD" w14:textId="77777777" w:rsidR="001860FC" w:rsidRPr="003B2BB6" w:rsidRDefault="001860FC" w:rsidP="001860FC">
      <w:pPr>
        <w:numPr>
          <w:ilvl w:val="0"/>
          <w:numId w:val="8"/>
        </w:numPr>
      </w:pPr>
      <w:r w:rsidRPr="003B2BB6">
        <w:rPr>
          <w:b/>
          <w:bCs/>
        </w:rPr>
        <w:t xml:space="preserve">Days: </w:t>
      </w:r>
      <w:r w:rsidRPr="003B2BB6">
        <w:t>Same for both AM/PM</w:t>
      </w:r>
    </w:p>
    <w:p w14:paraId="40FA78FB" w14:textId="77777777" w:rsidR="001860FC" w:rsidRPr="003B2BB6" w:rsidRDefault="001860FC" w:rsidP="001860FC">
      <w:pPr>
        <w:numPr>
          <w:ilvl w:val="1"/>
          <w:numId w:val="8"/>
        </w:numPr>
      </w:pPr>
      <w:r w:rsidRPr="003B2BB6">
        <w:rPr>
          <w:b/>
          <w:bCs/>
        </w:rPr>
        <w:t>Week 1:</w:t>
      </w:r>
    </w:p>
    <w:p w14:paraId="64000C06" w14:textId="77777777" w:rsidR="001860FC" w:rsidRPr="003B2BB6" w:rsidRDefault="001860FC" w:rsidP="001860FC">
      <w:pPr>
        <w:numPr>
          <w:ilvl w:val="2"/>
          <w:numId w:val="8"/>
        </w:numPr>
      </w:pPr>
      <w:r w:rsidRPr="003B2BB6">
        <w:t>Monday, Tuesday, Saturday, Sunday</w:t>
      </w:r>
    </w:p>
    <w:p w14:paraId="70DA3006" w14:textId="77777777" w:rsidR="001860FC" w:rsidRPr="003B2BB6" w:rsidRDefault="001860FC" w:rsidP="001860FC">
      <w:pPr>
        <w:numPr>
          <w:ilvl w:val="1"/>
          <w:numId w:val="8"/>
        </w:numPr>
      </w:pPr>
      <w:r w:rsidRPr="003B2BB6">
        <w:rPr>
          <w:b/>
          <w:bCs/>
        </w:rPr>
        <w:t>Week 2: </w:t>
      </w:r>
    </w:p>
    <w:p w14:paraId="7D713AF4" w14:textId="77777777" w:rsidR="001860FC" w:rsidRPr="003B2BB6" w:rsidRDefault="001860FC" w:rsidP="001860FC">
      <w:pPr>
        <w:numPr>
          <w:ilvl w:val="2"/>
          <w:numId w:val="8"/>
        </w:numPr>
      </w:pPr>
      <w:r w:rsidRPr="003B2BB6">
        <w:t>Wednesday, Thursday, Friday</w:t>
      </w:r>
    </w:p>
    <w:p w14:paraId="152C0D67" w14:textId="77777777" w:rsidR="001860FC" w:rsidRPr="001860FC" w:rsidRDefault="001860FC" w:rsidP="003B2BB6"/>
    <w:p w14:paraId="346160B9" w14:textId="0A334453" w:rsidR="003B2BB6" w:rsidRPr="003B2BB6" w:rsidRDefault="007B0D7C" w:rsidP="003B2BB6">
      <w:pPr>
        <w:rPr>
          <w:b/>
          <w:bCs/>
        </w:rPr>
      </w:pPr>
      <w:r>
        <w:rPr>
          <w:b/>
          <w:bCs/>
        </w:rPr>
        <w:lastRenderedPageBreak/>
        <w:t xml:space="preserve">Key </w:t>
      </w:r>
      <w:r w:rsidR="003B2BB6" w:rsidRPr="003B2BB6">
        <w:rPr>
          <w:b/>
          <w:bCs/>
        </w:rPr>
        <w:t>Responsibilities</w:t>
      </w:r>
    </w:p>
    <w:p w14:paraId="16C86423" w14:textId="77777777" w:rsidR="003B2BB6" w:rsidRPr="003B2BB6" w:rsidRDefault="003B2BB6" w:rsidP="003B2BB6">
      <w:pPr>
        <w:numPr>
          <w:ilvl w:val="0"/>
          <w:numId w:val="9"/>
        </w:numPr>
      </w:pPr>
      <w:r w:rsidRPr="003B2BB6">
        <w:rPr>
          <w:b/>
          <w:bCs/>
        </w:rPr>
        <w:t>Daily routines</w:t>
      </w:r>
      <w:r w:rsidRPr="003B2BB6">
        <w:t>: Support students in following structured schedules and activities with encouragement and accountability.</w:t>
      </w:r>
    </w:p>
    <w:p w14:paraId="20B65EC5" w14:textId="77777777" w:rsidR="003B2BB6" w:rsidRPr="003B2BB6" w:rsidRDefault="003B2BB6" w:rsidP="003B2BB6">
      <w:pPr>
        <w:numPr>
          <w:ilvl w:val="0"/>
          <w:numId w:val="9"/>
        </w:numPr>
      </w:pPr>
      <w:r w:rsidRPr="003B2BB6">
        <w:rPr>
          <w:b/>
          <w:bCs/>
        </w:rPr>
        <w:t>Crisis intervention</w:t>
      </w:r>
      <w:r w:rsidRPr="003B2BB6">
        <w:t>: Use verbal de</w:t>
      </w:r>
      <w:r w:rsidRPr="003B2BB6">
        <w:noBreakHyphen/>
        <w:t>escalation techniques to manage emotional or behavioral escalations; apply approved physical interventions (holds/restraints) when clinically necessary to ensure safety. </w:t>
      </w:r>
    </w:p>
    <w:p w14:paraId="0F5E6D0F" w14:textId="77777777" w:rsidR="003B2BB6" w:rsidRPr="003B2BB6" w:rsidRDefault="003B2BB6" w:rsidP="003B2BB6">
      <w:pPr>
        <w:numPr>
          <w:ilvl w:val="0"/>
          <w:numId w:val="9"/>
        </w:numPr>
      </w:pPr>
      <w:r w:rsidRPr="003B2BB6">
        <w:rPr>
          <w:b/>
          <w:bCs/>
        </w:rPr>
        <w:t>Crisis prevention</w:t>
      </w:r>
      <w:r w:rsidRPr="003B2BB6">
        <w:t>: Apply proactive strategies to reduce risk and provide crisis management when necessary.</w:t>
      </w:r>
    </w:p>
    <w:p w14:paraId="348A827C" w14:textId="77777777" w:rsidR="003B2BB6" w:rsidRPr="003B2BB6" w:rsidRDefault="003B2BB6" w:rsidP="003B2BB6">
      <w:pPr>
        <w:numPr>
          <w:ilvl w:val="0"/>
          <w:numId w:val="9"/>
        </w:numPr>
      </w:pPr>
      <w:r w:rsidRPr="003B2BB6">
        <w:rPr>
          <w:b/>
          <w:bCs/>
        </w:rPr>
        <w:t>Treatment alignment</w:t>
      </w:r>
      <w:r w:rsidRPr="003B2BB6">
        <w:t>: Ensure student progress aligns with individualized treatment plans developed by therapists.</w:t>
      </w:r>
    </w:p>
    <w:p w14:paraId="40BCA511" w14:textId="77777777" w:rsidR="003B2BB6" w:rsidRPr="003B2BB6" w:rsidRDefault="003B2BB6" w:rsidP="003B2BB6">
      <w:pPr>
        <w:numPr>
          <w:ilvl w:val="0"/>
          <w:numId w:val="9"/>
        </w:numPr>
      </w:pPr>
      <w:r w:rsidRPr="003B2BB6">
        <w:rPr>
          <w:b/>
          <w:bCs/>
        </w:rPr>
        <w:t>Positive modeling</w:t>
      </w:r>
      <w:r w:rsidRPr="003B2BB6">
        <w:t>: Model constructive behaviors and attitudes, reinforcing a healthy environment for clients.</w:t>
      </w:r>
    </w:p>
    <w:p w14:paraId="201544BC" w14:textId="77777777" w:rsidR="003B2BB6" w:rsidRPr="003B2BB6" w:rsidRDefault="003B2BB6" w:rsidP="003B2BB6">
      <w:pPr>
        <w:numPr>
          <w:ilvl w:val="0"/>
          <w:numId w:val="9"/>
        </w:numPr>
      </w:pPr>
      <w:r w:rsidRPr="003B2BB6">
        <w:rPr>
          <w:b/>
          <w:bCs/>
        </w:rPr>
        <w:t>Documentation</w:t>
      </w:r>
      <w:r w:rsidRPr="003B2BB6">
        <w:t>: Maintain consistent, thorough records of client interactions, incidents, and progress.</w:t>
      </w:r>
    </w:p>
    <w:p w14:paraId="6AFAA5AE" w14:textId="77777777" w:rsidR="003B2BB6" w:rsidRPr="003B2BB6" w:rsidRDefault="003B2BB6" w:rsidP="003B2BB6">
      <w:pPr>
        <w:numPr>
          <w:ilvl w:val="0"/>
          <w:numId w:val="9"/>
        </w:numPr>
      </w:pPr>
      <w:r w:rsidRPr="003B2BB6">
        <w:rPr>
          <w:b/>
          <w:bCs/>
        </w:rPr>
        <w:t>Team engagement</w:t>
      </w:r>
      <w:r w:rsidRPr="003B2BB6">
        <w:t>: Participate in staff and house bonding activities to foster teamwork and community cohesion.</w:t>
      </w:r>
    </w:p>
    <w:p w14:paraId="2CB2E5B2" w14:textId="77777777" w:rsidR="003B2BB6" w:rsidRPr="003B2BB6" w:rsidRDefault="003B2BB6" w:rsidP="003B2BB6">
      <w:pPr>
        <w:numPr>
          <w:ilvl w:val="0"/>
          <w:numId w:val="9"/>
        </w:numPr>
      </w:pPr>
      <w:r w:rsidRPr="003B2BB6">
        <w:rPr>
          <w:b/>
          <w:bCs/>
        </w:rPr>
        <w:t>Housekeeping tasks</w:t>
      </w:r>
      <w:r w:rsidRPr="003B2BB6">
        <w:t>: Perform light daily tasks to maintain a clean, organized living space.</w:t>
      </w:r>
    </w:p>
    <w:p w14:paraId="66229D47" w14:textId="77777777" w:rsidR="003B2BB6" w:rsidRPr="003B2BB6" w:rsidRDefault="003B2BB6" w:rsidP="003B2BB6">
      <w:pPr>
        <w:rPr>
          <w:b/>
          <w:bCs/>
        </w:rPr>
      </w:pPr>
      <w:r w:rsidRPr="003B2BB6">
        <w:rPr>
          <w:b/>
          <w:bCs/>
        </w:rPr>
        <w:t>Qualifications</w:t>
      </w:r>
    </w:p>
    <w:p w14:paraId="58F88ECC" w14:textId="77777777" w:rsidR="003B2BB6" w:rsidRPr="003B2BB6" w:rsidRDefault="003B2BB6" w:rsidP="003B2BB6">
      <w:r w:rsidRPr="003B2BB6">
        <w:rPr>
          <w:b/>
          <w:bCs/>
        </w:rPr>
        <w:t>What we are looking for:</w:t>
      </w:r>
    </w:p>
    <w:p w14:paraId="528B186D" w14:textId="77777777" w:rsidR="003B2BB6" w:rsidRPr="003B2BB6" w:rsidRDefault="003B2BB6" w:rsidP="003B2BB6">
      <w:pPr>
        <w:numPr>
          <w:ilvl w:val="0"/>
          <w:numId w:val="10"/>
        </w:numPr>
      </w:pPr>
      <w:r w:rsidRPr="003B2BB6">
        <w:rPr>
          <w:b/>
          <w:bCs/>
        </w:rPr>
        <w:t>High</w:t>
      </w:r>
      <w:r w:rsidRPr="003B2BB6">
        <w:rPr>
          <w:b/>
          <w:bCs/>
        </w:rPr>
        <w:noBreakHyphen/>
        <w:t>acuity response</w:t>
      </w:r>
      <w:r w:rsidRPr="003B2BB6">
        <w:t>: Comfortable managing verbal/physical outbursts and emotional dysregulation in a residential setting.</w:t>
      </w:r>
    </w:p>
    <w:p w14:paraId="3D34F227" w14:textId="77777777" w:rsidR="003B2BB6" w:rsidRPr="003B2BB6" w:rsidRDefault="003B2BB6" w:rsidP="003B2BB6">
      <w:pPr>
        <w:numPr>
          <w:ilvl w:val="0"/>
          <w:numId w:val="10"/>
        </w:numPr>
      </w:pPr>
      <w:r w:rsidRPr="003B2BB6">
        <w:rPr>
          <w:b/>
          <w:bCs/>
        </w:rPr>
        <w:t>Emotional regulation</w:t>
      </w:r>
      <w:r w:rsidRPr="003B2BB6">
        <w:t>: Demonstrated ability to maintain composure and set firm, healthy boundaries.</w:t>
      </w:r>
    </w:p>
    <w:p w14:paraId="333A92DE" w14:textId="77777777" w:rsidR="003B2BB6" w:rsidRPr="003B2BB6" w:rsidRDefault="003B2BB6" w:rsidP="003B2BB6">
      <w:pPr>
        <w:numPr>
          <w:ilvl w:val="0"/>
          <w:numId w:val="10"/>
        </w:numPr>
      </w:pPr>
      <w:r w:rsidRPr="003B2BB6">
        <w:rPr>
          <w:b/>
          <w:bCs/>
        </w:rPr>
        <w:t>Growth mindset</w:t>
      </w:r>
      <w:r w:rsidRPr="003B2BB6">
        <w:t>: Willingness to learn and grow; candidates with strong boundary</w:t>
      </w:r>
      <w:r w:rsidRPr="003B2BB6">
        <w:noBreakHyphen/>
        <w:t xml:space="preserve">setting and passion for adolescent mental health </w:t>
      </w:r>
      <w:r w:rsidRPr="003B2BB6">
        <w:rPr>
          <w:b/>
          <w:bCs/>
        </w:rPr>
        <w:t>are encouraged to apply, even without direct experience!</w:t>
      </w:r>
    </w:p>
    <w:p w14:paraId="69211A2D" w14:textId="77777777" w:rsidR="003B2BB6" w:rsidRPr="003B2BB6" w:rsidRDefault="003B2BB6" w:rsidP="003B2BB6">
      <w:pPr>
        <w:numPr>
          <w:ilvl w:val="0"/>
          <w:numId w:val="10"/>
        </w:numPr>
      </w:pPr>
      <w:r w:rsidRPr="003B2BB6">
        <w:rPr>
          <w:b/>
          <w:bCs/>
        </w:rPr>
        <w:lastRenderedPageBreak/>
        <w:t>Adolescent experience</w:t>
      </w:r>
      <w:r w:rsidRPr="003B2BB6">
        <w:t>: Background working with adolescents in behavioral health, residential, or crisis environments preferred.</w:t>
      </w:r>
    </w:p>
    <w:p w14:paraId="35F60DC9" w14:textId="77777777" w:rsidR="003B2BB6" w:rsidRPr="003B2BB6" w:rsidRDefault="003B2BB6" w:rsidP="003B2BB6">
      <w:r w:rsidRPr="003B2BB6">
        <w:rPr>
          <w:b/>
          <w:bCs/>
        </w:rPr>
        <w:t>Required:</w:t>
      </w:r>
    </w:p>
    <w:p w14:paraId="3B7B9EE7" w14:textId="77777777" w:rsidR="003B2BB6" w:rsidRPr="003B2BB6" w:rsidRDefault="003B2BB6" w:rsidP="003B2BB6">
      <w:pPr>
        <w:numPr>
          <w:ilvl w:val="0"/>
          <w:numId w:val="11"/>
        </w:numPr>
      </w:pPr>
      <w:r w:rsidRPr="003B2BB6">
        <w:t>21+ years of age or older</w:t>
      </w:r>
    </w:p>
    <w:p w14:paraId="108BD751" w14:textId="77777777" w:rsidR="003B2BB6" w:rsidRPr="003B2BB6" w:rsidRDefault="003B2BB6" w:rsidP="003B2BB6">
      <w:pPr>
        <w:numPr>
          <w:ilvl w:val="0"/>
          <w:numId w:val="11"/>
        </w:numPr>
      </w:pPr>
      <w:r w:rsidRPr="003B2BB6">
        <w:t>High School diploma or equivalent</w:t>
      </w:r>
    </w:p>
    <w:p w14:paraId="5FCFF845" w14:textId="77777777" w:rsidR="003B2BB6" w:rsidRPr="003B2BB6" w:rsidRDefault="003B2BB6" w:rsidP="003B2BB6">
      <w:pPr>
        <w:numPr>
          <w:ilvl w:val="0"/>
          <w:numId w:val="11"/>
        </w:numPr>
      </w:pPr>
      <w:r w:rsidRPr="003B2BB6">
        <w:t>Able to pass pre-employment drug screen</w:t>
      </w:r>
    </w:p>
    <w:p w14:paraId="48745199" w14:textId="77777777" w:rsidR="003B2BB6" w:rsidRPr="003B2BB6" w:rsidRDefault="003B2BB6" w:rsidP="003B2BB6">
      <w:pPr>
        <w:numPr>
          <w:ilvl w:val="0"/>
          <w:numId w:val="11"/>
        </w:numPr>
      </w:pPr>
      <w:r w:rsidRPr="003B2BB6">
        <w:t>Able to pass criminal investigation background check</w:t>
      </w:r>
    </w:p>
    <w:p w14:paraId="316B2EF4" w14:textId="77777777" w:rsidR="003B2BB6" w:rsidRPr="003B2BB6" w:rsidRDefault="003B2BB6" w:rsidP="003B2BB6">
      <w:pPr>
        <w:numPr>
          <w:ilvl w:val="0"/>
          <w:numId w:val="11"/>
        </w:numPr>
      </w:pPr>
      <w:r w:rsidRPr="003B2BB6">
        <w:t>Current driver's license</w:t>
      </w:r>
    </w:p>
    <w:p w14:paraId="77F50E58" w14:textId="77777777" w:rsidR="003B2BB6" w:rsidRPr="003B2BB6" w:rsidRDefault="003B2BB6" w:rsidP="003B2BB6">
      <w:pPr>
        <w:numPr>
          <w:ilvl w:val="0"/>
          <w:numId w:val="11"/>
        </w:numPr>
      </w:pPr>
      <w:r w:rsidRPr="003B2BB6">
        <w:t>Ability to learn CPR and First-Aid.</w:t>
      </w:r>
    </w:p>
    <w:p w14:paraId="0F343FA8" w14:textId="77777777" w:rsidR="003B2BB6" w:rsidRPr="003B2BB6" w:rsidRDefault="003B2BB6" w:rsidP="003B2BB6">
      <w:pPr>
        <w:rPr>
          <w:b/>
          <w:bCs/>
        </w:rPr>
      </w:pPr>
      <w:r w:rsidRPr="003B2BB6">
        <w:rPr>
          <w:b/>
          <w:bCs/>
        </w:rPr>
        <w:t>Benefits</w:t>
      </w:r>
    </w:p>
    <w:p w14:paraId="627AC2E8" w14:textId="77777777" w:rsidR="003B2BB6" w:rsidRPr="003B2BB6" w:rsidRDefault="003B2BB6" w:rsidP="003B2BB6">
      <w:pPr>
        <w:numPr>
          <w:ilvl w:val="0"/>
          <w:numId w:val="12"/>
        </w:numPr>
      </w:pPr>
      <w:r w:rsidRPr="003B2BB6">
        <w:rPr>
          <w:b/>
          <w:bCs/>
        </w:rPr>
        <w:t xml:space="preserve">Paid Mastery Program: </w:t>
      </w:r>
      <w:r w:rsidRPr="003B2BB6">
        <w:t>Access to a 2-year structured training program offering an incremental pay increase as you complete each tier. </w:t>
      </w:r>
    </w:p>
    <w:p w14:paraId="1A9424F0" w14:textId="77777777" w:rsidR="003B2BB6" w:rsidRPr="003B2BB6" w:rsidRDefault="003B2BB6" w:rsidP="003B2BB6">
      <w:pPr>
        <w:numPr>
          <w:ilvl w:val="0"/>
          <w:numId w:val="12"/>
        </w:numPr>
      </w:pPr>
      <w:r w:rsidRPr="003B2BB6">
        <w:rPr>
          <w:b/>
          <w:bCs/>
        </w:rPr>
        <w:t>Medical, Dental &amp; Vision Insurance</w:t>
      </w:r>
      <w:r w:rsidRPr="003B2BB6">
        <w:t> – Multiple plan options including PPO and HDHPs with HSA eligibility and company contributions.</w:t>
      </w:r>
    </w:p>
    <w:p w14:paraId="4059B8D2" w14:textId="77777777" w:rsidR="003B2BB6" w:rsidRPr="003B2BB6" w:rsidRDefault="003B2BB6" w:rsidP="003B2BB6">
      <w:pPr>
        <w:numPr>
          <w:ilvl w:val="0"/>
          <w:numId w:val="12"/>
        </w:numPr>
      </w:pPr>
      <w:r w:rsidRPr="003B2BB6">
        <w:rPr>
          <w:b/>
          <w:bCs/>
        </w:rPr>
        <w:t>Paid Parental Leave</w:t>
      </w:r>
      <w:r w:rsidRPr="003B2BB6">
        <w:t> – Up to 6 weeks fully paid for exempt employees and 4 weeks for non-exempt.</w:t>
      </w:r>
    </w:p>
    <w:p w14:paraId="4D141B84" w14:textId="77777777" w:rsidR="003B2BB6" w:rsidRPr="003B2BB6" w:rsidRDefault="003B2BB6" w:rsidP="003B2BB6">
      <w:pPr>
        <w:numPr>
          <w:ilvl w:val="0"/>
          <w:numId w:val="12"/>
        </w:numPr>
      </w:pPr>
      <w:r w:rsidRPr="003B2BB6">
        <w:rPr>
          <w:b/>
          <w:bCs/>
        </w:rPr>
        <w:t>Life &amp; Disability Coverage</w:t>
      </w:r>
      <w:r w:rsidRPr="003B2BB6">
        <w:t> – Company-paid life, AD&amp;D, and long-term disability; voluntary life and optional short-term disability available.</w:t>
      </w:r>
    </w:p>
    <w:p w14:paraId="17707EE2" w14:textId="77777777" w:rsidR="003B2BB6" w:rsidRPr="003B2BB6" w:rsidRDefault="003B2BB6" w:rsidP="003B2BB6">
      <w:pPr>
        <w:numPr>
          <w:ilvl w:val="0"/>
          <w:numId w:val="12"/>
        </w:numPr>
      </w:pPr>
      <w:r w:rsidRPr="003B2BB6">
        <w:rPr>
          <w:b/>
          <w:bCs/>
        </w:rPr>
        <w:t>401(k) with Company Match</w:t>
      </w:r>
      <w:r w:rsidRPr="003B2BB6">
        <w:t> – Retirement savings with matching contributions after eligibility period.</w:t>
      </w:r>
    </w:p>
    <w:p w14:paraId="51C0551B" w14:textId="77777777" w:rsidR="003B2BB6" w:rsidRPr="003B2BB6" w:rsidRDefault="003B2BB6" w:rsidP="003B2BB6">
      <w:pPr>
        <w:numPr>
          <w:ilvl w:val="0"/>
          <w:numId w:val="12"/>
        </w:numPr>
      </w:pPr>
      <w:r w:rsidRPr="003B2BB6">
        <w:rPr>
          <w:b/>
          <w:bCs/>
        </w:rPr>
        <w:t>PTO &amp; Holidays</w:t>
      </w:r>
      <w:r w:rsidRPr="003B2BB6">
        <w:t> – Competitive PTO accrual plans and paid holidays throughout the year.</w:t>
      </w:r>
    </w:p>
    <w:p w14:paraId="5A8DBEB4" w14:textId="77777777" w:rsidR="003B2BB6" w:rsidRPr="003B2BB6" w:rsidRDefault="003B2BB6" w:rsidP="003B2BB6">
      <w:pPr>
        <w:numPr>
          <w:ilvl w:val="0"/>
          <w:numId w:val="12"/>
        </w:numPr>
      </w:pPr>
      <w:r w:rsidRPr="003B2BB6">
        <w:rPr>
          <w:b/>
          <w:bCs/>
        </w:rPr>
        <w:t>Employee Assistance Program (EAP)</w:t>
      </w:r>
      <w:r w:rsidRPr="003B2BB6">
        <w:t> – Free, confidential support for life’s challenges.</w:t>
      </w:r>
    </w:p>
    <w:p w14:paraId="0AD9EDB0" w14:textId="77777777" w:rsidR="003B2BB6" w:rsidRPr="003B2BB6" w:rsidRDefault="003B2BB6" w:rsidP="003B2BB6">
      <w:r w:rsidRPr="003B2BB6">
        <w:rPr>
          <w:b/>
          <w:bCs/>
        </w:rPr>
        <w:t>Our client is an Equal Employment Opportunity Employer.</w:t>
      </w:r>
      <w:r w:rsidRPr="003B2BB6">
        <w:t xml:space="preserve"> We are committed to enriching the therapeutic and healing experience we offer through the diversity of our employees and community. We actively seek to recruit and support a broadly diverse staff </w:t>
      </w:r>
      <w:r w:rsidRPr="003B2BB6">
        <w:lastRenderedPageBreak/>
        <w:t>who contribute to our excellence, diversity of viewpoints and experiences, and relevance in a global society.</w:t>
      </w:r>
    </w:p>
    <w:p w14:paraId="65803ACC" w14:textId="5C813223" w:rsidR="003B2BB6" w:rsidRPr="003B2BB6" w:rsidRDefault="00DE22CE" w:rsidP="003B2BB6">
      <w:r>
        <w:t>Our cient</w:t>
      </w:r>
      <w:r w:rsidR="003B2BB6" w:rsidRPr="003B2BB6">
        <w:t xml:space="preserve"> does not discriminate on the basis of race, color, religion, sex (including pregnancy, gender identity, and sexual orientation), national origin, age, disability, genetic information, marital status, veteran status, or any other protected status under applicable laws. Accommodations are available for applicants with disabilities. #EBOTHR  #EBOTHR</w:t>
      </w:r>
      <w:r w:rsidR="003B2BB6" w:rsidRPr="003B2BB6">
        <w:rPr>
          <w:b/>
          <w:bCs/>
        </w:rPr>
        <w:t>#EBOTHR</w:t>
      </w:r>
    </w:p>
    <w:p w14:paraId="07D1F9C9" w14:textId="3A2AE9F0" w:rsidR="0012686A" w:rsidRPr="003B2BB6" w:rsidRDefault="0012686A" w:rsidP="003B2BB6"/>
    <w:sectPr w:rsidR="0012686A" w:rsidRPr="003B2B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5E360" w14:textId="77777777" w:rsidR="002E27A4" w:rsidRDefault="002E27A4" w:rsidP="0012686A">
      <w:pPr>
        <w:spacing w:after="0" w:line="240" w:lineRule="auto"/>
      </w:pPr>
      <w:r>
        <w:separator/>
      </w:r>
    </w:p>
  </w:endnote>
  <w:endnote w:type="continuationSeparator" w:id="0">
    <w:p w14:paraId="78DD9816" w14:textId="77777777" w:rsidR="002E27A4" w:rsidRDefault="002E27A4" w:rsidP="00126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00C77" w14:textId="77777777" w:rsidR="002E27A4" w:rsidRDefault="002E27A4" w:rsidP="0012686A">
      <w:pPr>
        <w:spacing w:after="0" w:line="240" w:lineRule="auto"/>
      </w:pPr>
      <w:r>
        <w:separator/>
      </w:r>
    </w:p>
  </w:footnote>
  <w:footnote w:type="continuationSeparator" w:id="0">
    <w:p w14:paraId="232D58BD" w14:textId="77777777" w:rsidR="002E27A4" w:rsidRDefault="002E27A4" w:rsidP="001268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B12D7" w14:textId="1C2E28FB" w:rsidR="0012686A" w:rsidRPr="0012686A" w:rsidRDefault="002B0A9D" w:rsidP="0012686A">
    <w:pPr>
      <w:pStyle w:val="Header"/>
    </w:pPr>
    <w:r>
      <w:rPr>
        <w:noProof/>
      </w:rPr>
      <w:drawing>
        <wp:inline distT="0" distB="0" distL="0" distR="0" wp14:anchorId="08A9DE68" wp14:editId="5CDCC2E8">
          <wp:extent cx="5486400" cy="1104900"/>
          <wp:effectExtent l="0" t="0" r="0" b="0"/>
          <wp:docPr id="691297273" name="Picture 3" descr="br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0" cy="1104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E7724"/>
    <w:multiLevelType w:val="multilevel"/>
    <w:tmpl w:val="C4AC7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8383E"/>
    <w:multiLevelType w:val="multilevel"/>
    <w:tmpl w:val="DECCF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35A5A"/>
    <w:multiLevelType w:val="multilevel"/>
    <w:tmpl w:val="E6C0E4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E35401"/>
    <w:multiLevelType w:val="multilevel"/>
    <w:tmpl w:val="CE2E4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220A1"/>
    <w:multiLevelType w:val="multilevel"/>
    <w:tmpl w:val="01DEDE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6C73DE"/>
    <w:multiLevelType w:val="multilevel"/>
    <w:tmpl w:val="AF108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AC55D9"/>
    <w:multiLevelType w:val="multilevel"/>
    <w:tmpl w:val="3E769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073494"/>
    <w:multiLevelType w:val="multilevel"/>
    <w:tmpl w:val="A0208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C64DFB"/>
    <w:multiLevelType w:val="multilevel"/>
    <w:tmpl w:val="9366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C426CF"/>
    <w:multiLevelType w:val="multilevel"/>
    <w:tmpl w:val="0EAC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386A1D"/>
    <w:multiLevelType w:val="multilevel"/>
    <w:tmpl w:val="4F42F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816E2A"/>
    <w:multiLevelType w:val="multilevel"/>
    <w:tmpl w:val="3E70A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6531634">
    <w:abstractNumId w:val="1"/>
  </w:num>
  <w:num w:numId="2" w16cid:durableId="476605846">
    <w:abstractNumId w:val="4"/>
  </w:num>
  <w:num w:numId="3" w16cid:durableId="866989194">
    <w:abstractNumId w:val="9"/>
  </w:num>
  <w:num w:numId="4" w16cid:durableId="1076828490">
    <w:abstractNumId w:val="6"/>
  </w:num>
  <w:num w:numId="5" w16cid:durableId="1710035676">
    <w:abstractNumId w:val="8"/>
  </w:num>
  <w:num w:numId="6" w16cid:durableId="1443190169">
    <w:abstractNumId w:val="5"/>
  </w:num>
  <w:num w:numId="7" w16cid:durableId="755976993">
    <w:abstractNumId w:val="2"/>
  </w:num>
  <w:num w:numId="8" w16cid:durableId="592981515">
    <w:abstractNumId w:val="0"/>
  </w:num>
  <w:num w:numId="9" w16cid:durableId="1947344480">
    <w:abstractNumId w:val="3"/>
  </w:num>
  <w:num w:numId="10" w16cid:durableId="1511413468">
    <w:abstractNumId w:val="10"/>
  </w:num>
  <w:num w:numId="11" w16cid:durableId="1979795105">
    <w:abstractNumId w:val="11"/>
  </w:num>
  <w:num w:numId="12" w16cid:durableId="19701671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86A"/>
    <w:rsid w:val="0012686A"/>
    <w:rsid w:val="001860FC"/>
    <w:rsid w:val="002246D2"/>
    <w:rsid w:val="002B0A9D"/>
    <w:rsid w:val="002E27A4"/>
    <w:rsid w:val="003B2BB6"/>
    <w:rsid w:val="00472B6F"/>
    <w:rsid w:val="00694212"/>
    <w:rsid w:val="007B0D7C"/>
    <w:rsid w:val="00BC092C"/>
    <w:rsid w:val="00DE22CE"/>
    <w:rsid w:val="00F63C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34327"/>
  <w15:chartTrackingRefBased/>
  <w15:docId w15:val="{0ECEC210-9243-43C2-ACC5-7413393AF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68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68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68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68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68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6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6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6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6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8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68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68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68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68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6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6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6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686A"/>
    <w:rPr>
      <w:rFonts w:eastAsiaTheme="majorEastAsia" w:cstheme="majorBidi"/>
      <w:color w:val="272727" w:themeColor="text1" w:themeTint="D8"/>
    </w:rPr>
  </w:style>
  <w:style w:type="paragraph" w:styleId="Title">
    <w:name w:val="Title"/>
    <w:basedOn w:val="Normal"/>
    <w:next w:val="Normal"/>
    <w:link w:val="TitleChar"/>
    <w:uiPriority w:val="10"/>
    <w:qFormat/>
    <w:rsid w:val="001268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8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68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68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686A"/>
    <w:pPr>
      <w:spacing w:before="160"/>
      <w:jc w:val="center"/>
    </w:pPr>
    <w:rPr>
      <w:i/>
      <w:iCs/>
      <w:color w:val="404040" w:themeColor="text1" w:themeTint="BF"/>
    </w:rPr>
  </w:style>
  <w:style w:type="character" w:customStyle="1" w:styleId="QuoteChar">
    <w:name w:val="Quote Char"/>
    <w:basedOn w:val="DefaultParagraphFont"/>
    <w:link w:val="Quote"/>
    <w:uiPriority w:val="29"/>
    <w:rsid w:val="0012686A"/>
    <w:rPr>
      <w:i/>
      <w:iCs/>
      <w:color w:val="404040" w:themeColor="text1" w:themeTint="BF"/>
    </w:rPr>
  </w:style>
  <w:style w:type="paragraph" w:styleId="ListParagraph">
    <w:name w:val="List Paragraph"/>
    <w:basedOn w:val="Normal"/>
    <w:uiPriority w:val="34"/>
    <w:qFormat/>
    <w:rsid w:val="0012686A"/>
    <w:pPr>
      <w:ind w:left="720"/>
      <w:contextualSpacing/>
    </w:pPr>
  </w:style>
  <w:style w:type="character" w:styleId="IntenseEmphasis">
    <w:name w:val="Intense Emphasis"/>
    <w:basedOn w:val="DefaultParagraphFont"/>
    <w:uiPriority w:val="21"/>
    <w:qFormat/>
    <w:rsid w:val="0012686A"/>
    <w:rPr>
      <w:i/>
      <w:iCs/>
      <w:color w:val="0F4761" w:themeColor="accent1" w:themeShade="BF"/>
    </w:rPr>
  </w:style>
  <w:style w:type="paragraph" w:styleId="IntenseQuote">
    <w:name w:val="Intense Quote"/>
    <w:basedOn w:val="Normal"/>
    <w:next w:val="Normal"/>
    <w:link w:val="IntenseQuoteChar"/>
    <w:uiPriority w:val="30"/>
    <w:qFormat/>
    <w:rsid w:val="001268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686A"/>
    <w:rPr>
      <w:i/>
      <w:iCs/>
      <w:color w:val="0F4761" w:themeColor="accent1" w:themeShade="BF"/>
    </w:rPr>
  </w:style>
  <w:style w:type="character" w:styleId="IntenseReference">
    <w:name w:val="Intense Reference"/>
    <w:basedOn w:val="DefaultParagraphFont"/>
    <w:uiPriority w:val="32"/>
    <w:qFormat/>
    <w:rsid w:val="0012686A"/>
    <w:rPr>
      <w:b/>
      <w:bCs/>
      <w:smallCaps/>
      <w:color w:val="0F4761" w:themeColor="accent1" w:themeShade="BF"/>
      <w:spacing w:val="5"/>
    </w:rPr>
  </w:style>
  <w:style w:type="character" w:styleId="Hyperlink">
    <w:name w:val="Hyperlink"/>
    <w:basedOn w:val="DefaultParagraphFont"/>
    <w:uiPriority w:val="99"/>
    <w:unhideWhenUsed/>
    <w:rsid w:val="0012686A"/>
    <w:rPr>
      <w:color w:val="467886" w:themeColor="hyperlink"/>
      <w:u w:val="single"/>
    </w:rPr>
  </w:style>
  <w:style w:type="character" w:styleId="UnresolvedMention">
    <w:name w:val="Unresolved Mention"/>
    <w:basedOn w:val="DefaultParagraphFont"/>
    <w:uiPriority w:val="99"/>
    <w:semiHidden/>
    <w:unhideWhenUsed/>
    <w:rsid w:val="0012686A"/>
    <w:rPr>
      <w:color w:val="605E5C"/>
      <w:shd w:val="clear" w:color="auto" w:fill="E1DFDD"/>
    </w:rPr>
  </w:style>
  <w:style w:type="paragraph" w:styleId="Header">
    <w:name w:val="header"/>
    <w:basedOn w:val="Normal"/>
    <w:link w:val="HeaderChar"/>
    <w:uiPriority w:val="99"/>
    <w:unhideWhenUsed/>
    <w:rsid w:val="00126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86A"/>
  </w:style>
  <w:style w:type="paragraph" w:styleId="Footer">
    <w:name w:val="footer"/>
    <w:basedOn w:val="Normal"/>
    <w:link w:val="FooterChar"/>
    <w:uiPriority w:val="99"/>
    <w:unhideWhenUsed/>
    <w:rsid w:val="00126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648</Words>
  <Characters>3695</Characters>
  <Application>Microsoft Office Word</Application>
  <DocSecurity>0</DocSecurity>
  <Lines>30</Lines>
  <Paragraphs>8</Paragraphs>
  <ScaleCrop>false</ScaleCrop>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Chen</dc:creator>
  <cp:keywords/>
  <dc:description/>
  <cp:lastModifiedBy>Katie Chen</cp:lastModifiedBy>
  <cp:revision>11</cp:revision>
  <dcterms:created xsi:type="dcterms:W3CDTF">2026-10-19T15:26:00Z</dcterms:created>
  <dcterms:modified xsi:type="dcterms:W3CDTF">2026-10-19T15:56:00Z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41d59a8c-b5f6-4e05-8596-38faaa3342e8</vt:lpwstr>
  </property>
</Properties>
</file>