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91ADA" w14:textId="77777777" w:rsidR="008237B8" w:rsidRDefault="008237B8" w:rsidP="008237B8">
      <w:pPr>
        <w:jc w:val="center"/>
        <w:rPr>
          <w:b/>
          <w:bCs/>
        </w:rPr>
      </w:pPr>
      <w:r w:rsidRPr="008237B8">
        <w:rPr>
          <w:b/>
          <w:bCs/>
        </w:rPr>
        <w:t>Behavioral Health Associate (BHA)</w:t>
      </w:r>
    </w:p>
    <w:p w14:paraId="6FD91316" w14:textId="208ADAA2" w:rsidR="0035548F" w:rsidRPr="0035548F" w:rsidRDefault="0035548F" w:rsidP="0035548F">
      <w:r>
        <w:rPr>
          <w:b/>
          <w:bCs/>
        </w:rPr>
        <w:t xml:space="preserve">Apply here: </w:t>
      </w:r>
      <w:r w:rsidRPr="0035548F">
        <w:t>https://sunstonehrco.applytojob.com/apply/OfN62DeHhG/Behavioral-Health-Associate-BHA</w:t>
      </w:r>
    </w:p>
    <w:p w14:paraId="45C80665" w14:textId="77777777" w:rsidR="008237B8" w:rsidRPr="008237B8" w:rsidRDefault="008237B8" w:rsidP="008237B8">
      <w:r w:rsidRPr="008237B8">
        <w:rPr>
          <w:b/>
          <w:bCs/>
        </w:rPr>
        <w:t>Location</w:t>
      </w:r>
      <w:r w:rsidRPr="008237B8">
        <w:t>: Washington, Utah (On-site)</w:t>
      </w:r>
      <w:r w:rsidRPr="008237B8">
        <w:br/>
      </w:r>
      <w:r w:rsidRPr="008237B8">
        <w:rPr>
          <w:b/>
          <w:bCs/>
        </w:rPr>
        <w:t>Pay</w:t>
      </w:r>
      <w:r w:rsidRPr="008237B8">
        <w:t>: $17.00 to $19.00 per hour</w:t>
      </w:r>
      <w:r w:rsidRPr="008237B8">
        <w:br/>
      </w:r>
      <w:r w:rsidRPr="008237B8">
        <w:rPr>
          <w:b/>
          <w:bCs/>
        </w:rPr>
        <w:t>Schedule</w:t>
      </w:r>
      <w:r w:rsidRPr="008237B8">
        <w:t>: Day, Evening, and Overnight Shifts Available</w:t>
      </w:r>
    </w:p>
    <w:p w14:paraId="25AA36E5" w14:textId="77777777" w:rsidR="008237B8" w:rsidRPr="008237B8" w:rsidRDefault="008237B8" w:rsidP="008237B8">
      <w:pPr>
        <w:rPr>
          <w:b/>
          <w:bCs/>
        </w:rPr>
      </w:pPr>
      <w:r w:rsidRPr="008237B8">
        <w:rPr>
          <w:b/>
          <w:bCs/>
        </w:rPr>
        <w:t xml:space="preserve">About </w:t>
      </w:r>
      <w:proofErr w:type="gramStart"/>
      <w:r w:rsidRPr="008237B8">
        <w:rPr>
          <w:b/>
          <w:bCs/>
        </w:rPr>
        <w:t>the Opportunity</w:t>
      </w:r>
      <w:proofErr w:type="gramEnd"/>
    </w:p>
    <w:p w14:paraId="0E08BFBE" w14:textId="77777777" w:rsidR="008237B8" w:rsidRPr="008237B8" w:rsidRDefault="008237B8" w:rsidP="008237B8">
      <w:r w:rsidRPr="008237B8">
        <w:t xml:space="preserve">Sunstone HR Consulting is partnering with a residential behavioral health organization in Washington, Utah, to hire </w:t>
      </w:r>
      <w:r w:rsidRPr="008237B8">
        <w:rPr>
          <w:b/>
          <w:bCs/>
        </w:rPr>
        <w:t>Behavioral Health Associates (BHAs)</w:t>
      </w:r>
      <w:r w:rsidRPr="008237B8">
        <w:t xml:space="preserve"> to support teens ages 12–17.</w:t>
      </w:r>
    </w:p>
    <w:p w14:paraId="00B0999E" w14:textId="77777777" w:rsidR="008237B8" w:rsidRPr="008237B8" w:rsidRDefault="008237B8" w:rsidP="008237B8">
      <w:r w:rsidRPr="008237B8">
        <w:t>In this role, you'll provide hands-on support with daily routines, emotional regulation, life skills, safety, and structured programming while working alongside therapists, nurses, and other treatment team members to support individualized treatment goals.</w:t>
      </w:r>
    </w:p>
    <w:p w14:paraId="120201B7" w14:textId="77777777" w:rsidR="008237B8" w:rsidRPr="008237B8" w:rsidRDefault="008237B8" w:rsidP="008237B8">
      <w:r w:rsidRPr="008237B8">
        <w:t>The program offers a safe, home-like environment where teens and families receive relational, experiential, and evidence-based care focused on trauma, emotional regulation, and family-centered healing.</w:t>
      </w:r>
    </w:p>
    <w:p w14:paraId="72088F9D" w14:textId="77777777" w:rsidR="008237B8" w:rsidRPr="008237B8" w:rsidRDefault="008237B8" w:rsidP="008237B8">
      <w:pPr>
        <w:rPr>
          <w:b/>
          <w:bCs/>
        </w:rPr>
      </w:pPr>
      <w:r w:rsidRPr="008237B8">
        <w:rPr>
          <w:b/>
          <w:bCs/>
        </w:rPr>
        <w:t>Available Shifts &amp; Schedules</w:t>
      </w:r>
    </w:p>
    <w:p w14:paraId="4D7A5FFA" w14:textId="77777777" w:rsidR="008237B8" w:rsidRPr="008237B8" w:rsidRDefault="008237B8" w:rsidP="008237B8">
      <w:r w:rsidRPr="008237B8">
        <w:rPr>
          <w:b/>
          <w:bCs/>
        </w:rPr>
        <w:t>Day Shif</w:t>
      </w:r>
      <w:r w:rsidRPr="008237B8">
        <w:t>t: 6:30 AM – 4:30 PM</w:t>
      </w:r>
    </w:p>
    <w:p w14:paraId="6AC0C545" w14:textId="77777777" w:rsidR="008237B8" w:rsidRPr="008237B8" w:rsidRDefault="008237B8" w:rsidP="008237B8">
      <w:r w:rsidRPr="008237B8">
        <w:rPr>
          <w:b/>
          <w:bCs/>
        </w:rPr>
        <w:t>Evening Shift</w:t>
      </w:r>
      <w:r w:rsidRPr="008237B8">
        <w:t>: 1:30 PM – 11:30 PM</w:t>
      </w:r>
    </w:p>
    <w:p w14:paraId="005CE4E7" w14:textId="77777777" w:rsidR="008237B8" w:rsidRPr="008237B8" w:rsidRDefault="008237B8" w:rsidP="008237B8">
      <w:r w:rsidRPr="008237B8">
        <w:t>Schedule options:</w:t>
      </w:r>
    </w:p>
    <w:p w14:paraId="06C61690" w14:textId="77777777" w:rsidR="008237B8" w:rsidRPr="008237B8" w:rsidRDefault="008237B8" w:rsidP="008237B8">
      <w:pPr>
        <w:numPr>
          <w:ilvl w:val="0"/>
          <w:numId w:val="6"/>
        </w:numPr>
      </w:pPr>
      <w:r w:rsidRPr="008237B8">
        <w:t>Thursday, Friday, Saturday, and every other Wednesday</w:t>
      </w:r>
    </w:p>
    <w:p w14:paraId="785C3EF8" w14:textId="77777777" w:rsidR="008237B8" w:rsidRPr="008237B8" w:rsidRDefault="008237B8" w:rsidP="008237B8">
      <w:pPr>
        <w:numPr>
          <w:ilvl w:val="0"/>
          <w:numId w:val="6"/>
        </w:numPr>
      </w:pPr>
      <w:r w:rsidRPr="008237B8">
        <w:t>Sunday, Monday, Tuesday, and every other Wednesday</w:t>
      </w:r>
    </w:p>
    <w:p w14:paraId="05E8A234" w14:textId="77777777" w:rsidR="008237B8" w:rsidRPr="008237B8" w:rsidRDefault="008237B8" w:rsidP="008237B8">
      <w:r w:rsidRPr="008237B8">
        <w:rPr>
          <w:b/>
          <w:bCs/>
        </w:rPr>
        <w:t>Overnight Shift</w:t>
      </w:r>
      <w:r w:rsidRPr="008237B8">
        <w:t>: 10:00 PM – 8:00 AM</w:t>
      </w:r>
    </w:p>
    <w:p w14:paraId="48A361A8" w14:textId="77777777" w:rsidR="008237B8" w:rsidRPr="008237B8" w:rsidRDefault="008237B8" w:rsidP="008237B8">
      <w:r w:rsidRPr="008237B8">
        <w:t>Schedule options:</w:t>
      </w:r>
    </w:p>
    <w:p w14:paraId="3EE64FC9" w14:textId="77777777" w:rsidR="008237B8" w:rsidRPr="008237B8" w:rsidRDefault="008237B8" w:rsidP="008237B8">
      <w:pPr>
        <w:numPr>
          <w:ilvl w:val="0"/>
          <w:numId w:val="7"/>
        </w:numPr>
      </w:pPr>
      <w:r w:rsidRPr="008237B8">
        <w:t>Wednesday, Thursday, Friday, and every other Saturday</w:t>
      </w:r>
    </w:p>
    <w:p w14:paraId="248F9F1F" w14:textId="77777777" w:rsidR="008237B8" w:rsidRPr="008237B8" w:rsidRDefault="008237B8" w:rsidP="008237B8">
      <w:pPr>
        <w:numPr>
          <w:ilvl w:val="0"/>
          <w:numId w:val="7"/>
        </w:numPr>
      </w:pPr>
      <w:r w:rsidRPr="008237B8">
        <w:t>Sunday, Monday, Tuesday, and every other Saturday</w:t>
      </w:r>
    </w:p>
    <w:p w14:paraId="34D83E95" w14:textId="77777777" w:rsidR="008237B8" w:rsidRPr="008237B8" w:rsidRDefault="008237B8" w:rsidP="008237B8">
      <w:pPr>
        <w:rPr>
          <w:b/>
          <w:bCs/>
        </w:rPr>
      </w:pPr>
      <w:r w:rsidRPr="008237B8">
        <w:rPr>
          <w:b/>
          <w:bCs/>
        </w:rPr>
        <w:lastRenderedPageBreak/>
        <w:t>Key Responsibilities</w:t>
      </w:r>
    </w:p>
    <w:p w14:paraId="66E59732" w14:textId="77777777" w:rsidR="008237B8" w:rsidRPr="008237B8" w:rsidRDefault="008237B8" w:rsidP="008237B8">
      <w:pPr>
        <w:numPr>
          <w:ilvl w:val="0"/>
          <w:numId w:val="8"/>
        </w:numPr>
      </w:pPr>
      <w:r w:rsidRPr="008237B8">
        <w:rPr>
          <w:b/>
          <w:bCs/>
        </w:rPr>
        <w:t>Client Safety &amp; Supervision</w:t>
      </w:r>
      <w:r w:rsidRPr="008237B8">
        <w:t>: Supervise clients according to their individual level of care, ensuring their safety and the safety of others. Monitor the environment and follow safety policies and procedures.</w:t>
      </w:r>
    </w:p>
    <w:p w14:paraId="10E6346E" w14:textId="77777777" w:rsidR="008237B8" w:rsidRPr="008237B8" w:rsidRDefault="008237B8" w:rsidP="008237B8">
      <w:pPr>
        <w:numPr>
          <w:ilvl w:val="0"/>
          <w:numId w:val="8"/>
        </w:numPr>
      </w:pPr>
      <w:r w:rsidRPr="008237B8">
        <w:rPr>
          <w:b/>
          <w:bCs/>
        </w:rPr>
        <w:t>Daily Routines &amp; Structure</w:t>
      </w:r>
      <w:r w:rsidRPr="008237B8">
        <w:t>: Support clients in following daily schedules, structured activities, program expectations, and individualized treatment plans with encouragement and accountability.</w:t>
      </w:r>
    </w:p>
    <w:p w14:paraId="6A761C93" w14:textId="77777777" w:rsidR="008237B8" w:rsidRPr="008237B8" w:rsidRDefault="008237B8" w:rsidP="008237B8">
      <w:pPr>
        <w:numPr>
          <w:ilvl w:val="0"/>
          <w:numId w:val="8"/>
        </w:numPr>
      </w:pPr>
      <w:r w:rsidRPr="008237B8">
        <w:rPr>
          <w:b/>
          <w:bCs/>
        </w:rPr>
        <w:t>Behavioral Support</w:t>
      </w:r>
      <w:r w:rsidRPr="008237B8">
        <w:t>: Provide appropriate feedback on behavior, interactions, and responsibilities. Help clients process challenges, develop healthy coping strategies, and strengthen problem-solving skills.</w:t>
      </w:r>
    </w:p>
    <w:p w14:paraId="50333195" w14:textId="77777777" w:rsidR="008237B8" w:rsidRPr="008237B8" w:rsidRDefault="008237B8" w:rsidP="008237B8">
      <w:pPr>
        <w:numPr>
          <w:ilvl w:val="0"/>
          <w:numId w:val="8"/>
        </w:numPr>
      </w:pPr>
      <w:r w:rsidRPr="008237B8">
        <w:rPr>
          <w:b/>
          <w:bCs/>
        </w:rPr>
        <w:t>Crisis Prevention &amp; Intervention</w:t>
      </w:r>
      <w:r w:rsidRPr="008237B8">
        <w:t>: Use proactive strategies and verbal de-escalation techniques to manage emotional or behavioral escalations. Follow approved crisis intervention protocols, including physical interventions (holds/restraints) when clinically necessary and authorized.</w:t>
      </w:r>
    </w:p>
    <w:p w14:paraId="5701F679" w14:textId="77777777" w:rsidR="008237B8" w:rsidRPr="008237B8" w:rsidRDefault="008237B8" w:rsidP="008237B8">
      <w:pPr>
        <w:numPr>
          <w:ilvl w:val="0"/>
          <w:numId w:val="8"/>
        </w:numPr>
      </w:pPr>
      <w:r w:rsidRPr="008237B8">
        <w:rPr>
          <w:b/>
          <w:bCs/>
        </w:rPr>
        <w:t>Treatment Support</w:t>
      </w:r>
      <w:r w:rsidRPr="008237B8">
        <w:t>: Collaborate with therapists, nurses, and the treatment team to support client progress and individualized treatment goals.</w:t>
      </w:r>
    </w:p>
    <w:p w14:paraId="01595587" w14:textId="77777777" w:rsidR="008237B8" w:rsidRPr="008237B8" w:rsidRDefault="008237B8" w:rsidP="008237B8">
      <w:pPr>
        <w:numPr>
          <w:ilvl w:val="0"/>
          <w:numId w:val="8"/>
        </w:numPr>
      </w:pPr>
      <w:r w:rsidRPr="008237B8">
        <w:rPr>
          <w:b/>
          <w:bCs/>
        </w:rPr>
        <w:t>Positive Relationships</w:t>
      </w:r>
      <w:r w:rsidRPr="008237B8">
        <w:t>: Build meaningful, trusting relationships while maintaining professional boundaries. Model constructive behaviors, healthy communication, and positive values.</w:t>
      </w:r>
    </w:p>
    <w:p w14:paraId="5B32E027" w14:textId="77777777" w:rsidR="008237B8" w:rsidRPr="008237B8" w:rsidRDefault="008237B8" w:rsidP="008237B8">
      <w:pPr>
        <w:numPr>
          <w:ilvl w:val="0"/>
          <w:numId w:val="8"/>
        </w:numPr>
      </w:pPr>
      <w:r w:rsidRPr="008237B8">
        <w:rPr>
          <w:b/>
          <w:bCs/>
        </w:rPr>
        <w:t>Documentation</w:t>
      </w:r>
      <w:r w:rsidRPr="008237B8">
        <w:t>: Observe, document, and report client behaviors, interactions, incidents, and progress accurately and within required timelines.</w:t>
      </w:r>
    </w:p>
    <w:p w14:paraId="49CE1647" w14:textId="77777777" w:rsidR="008237B8" w:rsidRPr="008237B8" w:rsidRDefault="008237B8" w:rsidP="008237B8">
      <w:pPr>
        <w:numPr>
          <w:ilvl w:val="0"/>
          <w:numId w:val="8"/>
        </w:numPr>
      </w:pPr>
      <w:r w:rsidRPr="008237B8">
        <w:rPr>
          <w:b/>
          <w:bCs/>
        </w:rPr>
        <w:t>Medication Support</w:t>
      </w:r>
      <w:r w:rsidRPr="008237B8">
        <w:t>: Assist with and monitor client medication self-administration in accordance with state regulations and organizational policies.</w:t>
      </w:r>
    </w:p>
    <w:p w14:paraId="02398C7F" w14:textId="77777777" w:rsidR="008237B8" w:rsidRPr="008237B8" w:rsidRDefault="008237B8" w:rsidP="008237B8">
      <w:pPr>
        <w:numPr>
          <w:ilvl w:val="0"/>
          <w:numId w:val="8"/>
        </w:numPr>
      </w:pPr>
      <w:r w:rsidRPr="008237B8">
        <w:rPr>
          <w:b/>
          <w:bCs/>
        </w:rPr>
        <w:t>Family Interactions</w:t>
      </w:r>
      <w:r w:rsidRPr="008237B8">
        <w:t>: Maintain positive and professional interactions with clients' families.</w:t>
      </w:r>
    </w:p>
    <w:p w14:paraId="74CF8A6C" w14:textId="77777777" w:rsidR="008237B8" w:rsidRPr="008237B8" w:rsidRDefault="008237B8" w:rsidP="008237B8">
      <w:pPr>
        <w:numPr>
          <w:ilvl w:val="0"/>
          <w:numId w:val="8"/>
        </w:numPr>
      </w:pPr>
      <w:r w:rsidRPr="008237B8">
        <w:rPr>
          <w:b/>
          <w:bCs/>
        </w:rPr>
        <w:t>Team Communication</w:t>
      </w:r>
      <w:r w:rsidRPr="008237B8">
        <w:t>: Maintain consistent communication with the treatment team and supervisors, sharing observations, concerns, and updates in a timely manner.</w:t>
      </w:r>
    </w:p>
    <w:p w14:paraId="58FE4A78" w14:textId="77777777" w:rsidR="008237B8" w:rsidRPr="008237B8" w:rsidRDefault="008237B8" w:rsidP="008237B8">
      <w:pPr>
        <w:numPr>
          <w:ilvl w:val="0"/>
          <w:numId w:val="8"/>
        </w:numPr>
      </w:pPr>
      <w:r w:rsidRPr="008237B8">
        <w:rPr>
          <w:b/>
          <w:bCs/>
        </w:rPr>
        <w:lastRenderedPageBreak/>
        <w:t>Team Engagement &amp; Training</w:t>
      </w:r>
      <w:r w:rsidRPr="008237B8">
        <w:t>: Participate in scheduled meetings, supervisor check-ins, training sessions, and staff and house bonding activities. Maintain required training and certifications.</w:t>
      </w:r>
    </w:p>
    <w:p w14:paraId="2E7BCA77" w14:textId="77777777" w:rsidR="008237B8" w:rsidRPr="008237B8" w:rsidRDefault="008237B8" w:rsidP="008237B8">
      <w:pPr>
        <w:numPr>
          <w:ilvl w:val="0"/>
          <w:numId w:val="8"/>
        </w:numPr>
      </w:pPr>
      <w:r w:rsidRPr="008237B8">
        <w:rPr>
          <w:b/>
          <w:bCs/>
        </w:rPr>
        <w:t>Client Transportation</w:t>
      </w:r>
      <w:r w:rsidRPr="008237B8">
        <w:t xml:space="preserve">: Safely </w:t>
      </w:r>
      <w:proofErr w:type="gramStart"/>
      <w:r w:rsidRPr="008237B8">
        <w:t>transport</w:t>
      </w:r>
      <w:proofErr w:type="gramEnd"/>
      <w:r w:rsidRPr="008237B8">
        <w:t xml:space="preserve"> clients as required, following organizational policies and procedures.</w:t>
      </w:r>
    </w:p>
    <w:p w14:paraId="5E130E25" w14:textId="77777777" w:rsidR="008237B8" w:rsidRPr="008237B8" w:rsidRDefault="008237B8" w:rsidP="008237B8">
      <w:pPr>
        <w:numPr>
          <w:ilvl w:val="0"/>
          <w:numId w:val="8"/>
        </w:numPr>
      </w:pPr>
      <w:r w:rsidRPr="008237B8">
        <w:rPr>
          <w:b/>
          <w:bCs/>
        </w:rPr>
        <w:t>Household Responsibilities</w:t>
      </w:r>
      <w:r w:rsidRPr="008237B8">
        <w:t>: Perform light daily housekeeping and cleaning tasks to maintain a safe, clean, and organized residential environment.</w:t>
      </w:r>
    </w:p>
    <w:p w14:paraId="1C129642" w14:textId="77777777" w:rsidR="008237B8" w:rsidRPr="008237B8" w:rsidRDefault="008237B8" w:rsidP="008237B8">
      <w:pPr>
        <w:numPr>
          <w:ilvl w:val="0"/>
          <w:numId w:val="8"/>
        </w:numPr>
      </w:pPr>
      <w:r w:rsidRPr="008237B8">
        <w:rPr>
          <w:b/>
          <w:bCs/>
        </w:rPr>
        <w:t>Professional Accountability</w:t>
      </w:r>
      <w:r w:rsidRPr="008237B8">
        <w:t>: Demonstrate punctuality, reliable attendance, flexibility, and respect for company property. Support a positive team culture and uphold organizational values.</w:t>
      </w:r>
    </w:p>
    <w:p w14:paraId="101B1C46" w14:textId="77777777" w:rsidR="008237B8" w:rsidRPr="008237B8" w:rsidRDefault="008237B8" w:rsidP="008237B8">
      <w:pPr>
        <w:numPr>
          <w:ilvl w:val="0"/>
          <w:numId w:val="8"/>
        </w:numPr>
      </w:pPr>
      <w:r w:rsidRPr="008237B8">
        <w:rPr>
          <w:b/>
          <w:bCs/>
        </w:rPr>
        <w:t>Additional Responsibilities</w:t>
      </w:r>
      <w:r w:rsidRPr="008237B8">
        <w:t>: Perform other duties within the scope of the position as assigned by the Supervisor.</w:t>
      </w:r>
    </w:p>
    <w:p w14:paraId="7B18690A" w14:textId="77777777" w:rsidR="008237B8" w:rsidRPr="008237B8" w:rsidRDefault="008237B8" w:rsidP="008237B8">
      <w:pPr>
        <w:rPr>
          <w:b/>
          <w:bCs/>
        </w:rPr>
      </w:pPr>
      <w:r w:rsidRPr="008237B8">
        <w:rPr>
          <w:b/>
          <w:bCs/>
        </w:rPr>
        <w:t>Qualifications</w:t>
      </w:r>
    </w:p>
    <w:p w14:paraId="7282AD00" w14:textId="77777777" w:rsidR="008237B8" w:rsidRPr="008237B8" w:rsidRDefault="008237B8" w:rsidP="008237B8">
      <w:pPr>
        <w:rPr>
          <w:b/>
          <w:bCs/>
        </w:rPr>
      </w:pPr>
      <w:r w:rsidRPr="008237B8">
        <w:rPr>
          <w:b/>
          <w:bCs/>
        </w:rPr>
        <w:t>What We're Looking For:</w:t>
      </w:r>
    </w:p>
    <w:p w14:paraId="1A33C952" w14:textId="77777777" w:rsidR="008237B8" w:rsidRPr="008237B8" w:rsidRDefault="008237B8" w:rsidP="008237B8">
      <w:pPr>
        <w:numPr>
          <w:ilvl w:val="0"/>
          <w:numId w:val="9"/>
        </w:numPr>
      </w:pPr>
      <w:r w:rsidRPr="008237B8">
        <w:t>Comfortable supporting adolescents experiencing emotional or behavioral challenges, including verbal or physical outbursts and emotional dysregulation.</w:t>
      </w:r>
    </w:p>
    <w:p w14:paraId="4FBF0D0E" w14:textId="77777777" w:rsidR="008237B8" w:rsidRPr="008237B8" w:rsidRDefault="008237B8" w:rsidP="008237B8">
      <w:pPr>
        <w:numPr>
          <w:ilvl w:val="0"/>
          <w:numId w:val="9"/>
        </w:numPr>
      </w:pPr>
      <w:r w:rsidRPr="008237B8">
        <w:t>Ability to remain calm, maintain composure, and establish firm, healthy professional boundaries.</w:t>
      </w:r>
    </w:p>
    <w:p w14:paraId="6F64A9C0" w14:textId="77777777" w:rsidR="008237B8" w:rsidRPr="008237B8" w:rsidRDefault="008237B8" w:rsidP="008237B8">
      <w:pPr>
        <w:numPr>
          <w:ilvl w:val="0"/>
          <w:numId w:val="9"/>
        </w:numPr>
      </w:pPr>
      <w:r w:rsidRPr="008237B8">
        <w:t>Strong relationship-building, communication, and problem-solving skills.</w:t>
      </w:r>
    </w:p>
    <w:p w14:paraId="03D11886" w14:textId="77777777" w:rsidR="008237B8" w:rsidRPr="008237B8" w:rsidRDefault="008237B8" w:rsidP="008237B8">
      <w:pPr>
        <w:numPr>
          <w:ilvl w:val="0"/>
          <w:numId w:val="9"/>
        </w:numPr>
      </w:pPr>
      <w:r w:rsidRPr="008237B8">
        <w:t>Ability to learn de-escalation techniques, program rules, treatment approaches, and behavioral support strategies.</w:t>
      </w:r>
    </w:p>
    <w:p w14:paraId="07A68435" w14:textId="77777777" w:rsidR="008237B8" w:rsidRPr="008237B8" w:rsidRDefault="008237B8" w:rsidP="008237B8">
      <w:pPr>
        <w:numPr>
          <w:ilvl w:val="0"/>
          <w:numId w:val="9"/>
        </w:numPr>
      </w:pPr>
      <w:r w:rsidRPr="008237B8">
        <w:t>Ability to communicate expectations, rules, and consequences clearly while modeling positive behaviors and values.</w:t>
      </w:r>
    </w:p>
    <w:p w14:paraId="1A2A8939" w14:textId="77777777" w:rsidR="008237B8" w:rsidRPr="008237B8" w:rsidRDefault="008237B8" w:rsidP="008237B8">
      <w:pPr>
        <w:numPr>
          <w:ilvl w:val="0"/>
          <w:numId w:val="9"/>
        </w:numPr>
      </w:pPr>
      <w:r w:rsidRPr="008237B8">
        <w:t>Willingness to learn, grow, and develop skills in behavioral health.</w:t>
      </w:r>
    </w:p>
    <w:p w14:paraId="6CDF0A60" w14:textId="77777777" w:rsidR="008237B8" w:rsidRPr="008237B8" w:rsidRDefault="008237B8" w:rsidP="008237B8">
      <w:pPr>
        <w:numPr>
          <w:ilvl w:val="0"/>
          <w:numId w:val="9"/>
        </w:numPr>
      </w:pPr>
      <w:r w:rsidRPr="008237B8">
        <w:t>Experience working with adolescents, at-risk youth, or in behavioral health, residential, or crisis settings is preferred but not required.</w:t>
      </w:r>
    </w:p>
    <w:p w14:paraId="439DE755" w14:textId="77777777" w:rsidR="008237B8" w:rsidRPr="008237B8" w:rsidRDefault="008237B8" w:rsidP="008237B8">
      <w:pPr>
        <w:numPr>
          <w:ilvl w:val="0"/>
          <w:numId w:val="9"/>
        </w:numPr>
      </w:pPr>
      <w:r w:rsidRPr="008237B8">
        <w:lastRenderedPageBreak/>
        <w:t>A bachelor's degree in a related field or post-high-school training in mental health is a plus but not required.</w:t>
      </w:r>
    </w:p>
    <w:p w14:paraId="1BC0756F" w14:textId="77777777" w:rsidR="008237B8" w:rsidRPr="008237B8" w:rsidRDefault="008237B8" w:rsidP="008237B8">
      <w:pPr>
        <w:rPr>
          <w:b/>
          <w:bCs/>
        </w:rPr>
      </w:pPr>
      <w:r w:rsidRPr="008237B8">
        <w:rPr>
          <w:b/>
          <w:bCs/>
        </w:rPr>
        <w:t>Required:</w:t>
      </w:r>
    </w:p>
    <w:p w14:paraId="4165D6BA" w14:textId="77777777" w:rsidR="008237B8" w:rsidRPr="008237B8" w:rsidRDefault="008237B8" w:rsidP="008237B8">
      <w:pPr>
        <w:numPr>
          <w:ilvl w:val="0"/>
          <w:numId w:val="10"/>
        </w:numPr>
      </w:pPr>
      <w:r w:rsidRPr="008237B8">
        <w:t>Must be at least 21 years old.</w:t>
      </w:r>
    </w:p>
    <w:p w14:paraId="7AEB6845" w14:textId="77777777" w:rsidR="008237B8" w:rsidRPr="008237B8" w:rsidRDefault="008237B8" w:rsidP="008237B8">
      <w:pPr>
        <w:numPr>
          <w:ilvl w:val="0"/>
          <w:numId w:val="10"/>
        </w:numPr>
      </w:pPr>
      <w:r w:rsidRPr="008237B8">
        <w:t>High school diploma or equivalent.</w:t>
      </w:r>
    </w:p>
    <w:p w14:paraId="340C22F1" w14:textId="77777777" w:rsidR="008237B8" w:rsidRPr="008237B8" w:rsidRDefault="008237B8" w:rsidP="008237B8">
      <w:pPr>
        <w:numPr>
          <w:ilvl w:val="0"/>
          <w:numId w:val="10"/>
        </w:numPr>
      </w:pPr>
      <w:r w:rsidRPr="008237B8">
        <w:t>Valid driver's license in good standing.</w:t>
      </w:r>
    </w:p>
    <w:p w14:paraId="50A54567" w14:textId="77777777" w:rsidR="008237B8" w:rsidRPr="008237B8" w:rsidRDefault="008237B8" w:rsidP="008237B8">
      <w:pPr>
        <w:numPr>
          <w:ilvl w:val="0"/>
          <w:numId w:val="10"/>
        </w:numPr>
      </w:pPr>
      <w:r w:rsidRPr="008237B8">
        <w:t>Ability to obtain and maintain CPR, First Aid, and CPI certifications in accordance with state and program requirements.</w:t>
      </w:r>
    </w:p>
    <w:p w14:paraId="6F644FB1" w14:textId="77777777" w:rsidR="008237B8" w:rsidRPr="008237B8" w:rsidRDefault="008237B8" w:rsidP="008237B8">
      <w:pPr>
        <w:numPr>
          <w:ilvl w:val="0"/>
          <w:numId w:val="10"/>
        </w:numPr>
      </w:pPr>
      <w:r w:rsidRPr="008237B8">
        <w:t>Ability to pass required criminal background, driving, drug, and TB screenings.</w:t>
      </w:r>
    </w:p>
    <w:p w14:paraId="765219E1" w14:textId="77777777" w:rsidR="008237B8" w:rsidRPr="008237B8" w:rsidRDefault="008237B8" w:rsidP="008237B8">
      <w:r w:rsidRPr="008237B8">
        <w:rPr>
          <w:b/>
          <w:bCs/>
        </w:rPr>
        <w:t xml:space="preserve">No direct behavioral health experience? </w:t>
      </w:r>
      <w:r w:rsidRPr="008237B8">
        <w:t>Candidates with strong interpersonal skills, good judgment, a willingness to learn, and a genuine interest in supporting adolescents are encouraged to apply.</w:t>
      </w:r>
    </w:p>
    <w:p w14:paraId="46B7D22F" w14:textId="77777777" w:rsidR="008237B8" w:rsidRPr="008237B8" w:rsidRDefault="008237B8" w:rsidP="008237B8">
      <w:r w:rsidRPr="008237B8">
        <w:t>Benefits &amp; Perks</w:t>
      </w:r>
    </w:p>
    <w:p w14:paraId="1507423F" w14:textId="77777777" w:rsidR="008237B8" w:rsidRPr="008237B8" w:rsidRDefault="008237B8" w:rsidP="008237B8">
      <w:pPr>
        <w:numPr>
          <w:ilvl w:val="0"/>
          <w:numId w:val="11"/>
        </w:numPr>
      </w:pPr>
      <w:r w:rsidRPr="008237B8">
        <w:rPr>
          <w:b/>
          <w:bCs/>
        </w:rPr>
        <w:t>Paid Mastery Program</w:t>
      </w:r>
      <w:r w:rsidRPr="008237B8">
        <w:t>: Access to a two-year structured training program offering incremental pay increases as you complete each tier.</w:t>
      </w:r>
    </w:p>
    <w:p w14:paraId="52853750" w14:textId="77777777" w:rsidR="008237B8" w:rsidRPr="008237B8" w:rsidRDefault="008237B8" w:rsidP="008237B8">
      <w:pPr>
        <w:numPr>
          <w:ilvl w:val="0"/>
          <w:numId w:val="11"/>
        </w:numPr>
      </w:pPr>
      <w:r w:rsidRPr="008237B8">
        <w:rPr>
          <w:b/>
          <w:bCs/>
        </w:rPr>
        <w:t>Medical, Dental &amp; Vision Insurance</w:t>
      </w:r>
      <w:r w:rsidRPr="008237B8">
        <w:t>: Multiple plan options, including PPO and HDHPs with HSA eligibility and company contributions.</w:t>
      </w:r>
    </w:p>
    <w:p w14:paraId="5BA7DC64" w14:textId="77777777" w:rsidR="008237B8" w:rsidRPr="008237B8" w:rsidRDefault="008237B8" w:rsidP="008237B8">
      <w:pPr>
        <w:numPr>
          <w:ilvl w:val="0"/>
          <w:numId w:val="11"/>
        </w:numPr>
      </w:pPr>
      <w:r w:rsidRPr="008237B8">
        <w:rPr>
          <w:b/>
          <w:bCs/>
        </w:rPr>
        <w:t>Paid Parental Leave</w:t>
      </w:r>
      <w:r w:rsidRPr="008237B8">
        <w:t>: Up to six weeks fully paid for exempt employees and four weeks for non-exempt employees.</w:t>
      </w:r>
    </w:p>
    <w:p w14:paraId="51BECA7C" w14:textId="77777777" w:rsidR="008237B8" w:rsidRPr="008237B8" w:rsidRDefault="008237B8" w:rsidP="008237B8">
      <w:pPr>
        <w:numPr>
          <w:ilvl w:val="0"/>
          <w:numId w:val="11"/>
        </w:numPr>
      </w:pPr>
      <w:r w:rsidRPr="008237B8">
        <w:rPr>
          <w:b/>
          <w:bCs/>
        </w:rPr>
        <w:t>Life &amp; Disability Coverage</w:t>
      </w:r>
      <w:r w:rsidRPr="008237B8">
        <w:t>: Company-paid life, AD&amp;D, and long-term disability, with voluntary life and optional short-term disability coverage available.</w:t>
      </w:r>
    </w:p>
    <w:p w14:paraId="1F6ACEF1" w14:textId="77777777" w:rsidR="008237B8" w:rsidRPr="008237B8" w:rsidRDefault="008237B8" w:rsidP="008237B8">
      <w:pPr>
        <w:numPr>
          <w:ilvl w:val="0"/>
          <w:numId w:val="11"/>
        </w:numPr>
      </w:pPr>
      <w:r w:rsidRPr="008237B8">
        <w:rPr>
          <w:b/>
          <w:bCs/>
        </w:rPr>
        <w:t>401(k) with Company Match</w:t>
      </w:r>
      <w:r w:rsidRPr="008237B8">
        <w:t>: Retirement savings with matching contributions after the eligibility period.</w:t>
      </w:r>
    </w:p>
    <w:p w14:paraId="5F91A97F" w14:textId="77777777" w:rsidR="008237B8" w:rsidRPr="008237B8" w:rsidRDefault="008237B8" w:rsidP="008237B8">
      <w:pPr>
        <w:numPr>
          <w:ilvl w:val="0"/>
          <w:numId w:val="11"/>
        </w:numPr>
      </w:pPr>
      <w:r w:rsidRPr="008237B8">
        <w:rPr>
          <w:b/>
          <w:bCs/>
        </w:rPr>
        <w:t>PTO &amp; Holidays</w:t>
      </w:r>
      <w:r w:rsidRPr="008237B8">
        <w:t>: Competitive PTO accrual plans and paid holidays throughout the year.</w:t>
      </w:r>
    </w:p>
    <w:p w14:paraId="722064F2" w14:textId="77777777" w:rsidR="008237B8" w:rsidRPr="008237B8" w:rsidRDefault="008237B8" w:rsidP="008237B8">
      <w:pPr>
        <w:numPr>
          <w:ilvl w:val="0"/>
          <w:numId w:val="11"/>
        </w:numPr>
      </w:pPr>
      <w:r w:rsidRPr="008237B8">
        <w:rPr>
          <w:b/>
          <w:bCs/>
        </w:rPr>
        <w:t>Employee Assistance Program (EAP)</w:t>
      </w:r>
      <w:r w:rsidRPr="008237B8">
        <w:t>: Free, confidential support for life's challenges.</w:t>
      </w:r>
    </w:p>
    <w:p w14:paraId="5FCD82C3" w14:textId="77777777" w:rsidR="008237B8" w:rsidRPr="008237B8" w:rsidRDefault="008237B8" w:rsidP="008237B8">
      <w:pPr>
        <w:rPr>
          <w:b/>
          <w:bCs/>
        </w:rPr>
      </w:pPr>
      <w:r w:rsidRPr="008237B8">
        <w:rPr>
          <w:b/>
          <w:bCs/>
        </w:rPr>
        <w:lastRenderedPageBreak/>
        <w:t>Ready to Make a Difference?</w:t>
      </w:r>
    </w:p>
    <w:p w14:paraId="6A1E4D93" w14:textId="77777777" w:rsidR="008237B8" w:rsidRPr="008237B8" w:rsidRDefault="008237B8" w:rsidP="008237B8">
      <w:r w:rsidRPr="008237B8">
        <w:t>If you're passionate about supporting adolescents, building positive relationships, and making a meaningful impact, we encourage you to apply.</w:t>
      </w:r>
    </w:p>
    <w:p w14:paraId="2792FF55" w14:textId="77777777" w:rsidR="008237B8" w:rsidRPr="008237B8" w:rsidRDefault="008237B8" w:rsidP="008237B8">
      <w:pPr>
        <w:rPr>
          <w:b/>
          <w:bCs/>
        </w:rPr>
      </w:pPr>
      <w:r w:rsidRPr="008237B8">
        <w:rPr>
          <w:b/>
          <w:bCs/>
        </w:rPr>
        <w:t>Apply today to join a team dedicated to supporting adolescents and their families.</w:t>
      </w:r>
    </w:p>
    <w:p w14:paraId="4D5A2E2E" w14:textId="77777777" w:rsidR="008237B8" w:rsidRPr="008237B8" w:rsidRDefault="008237B8" w:rsidP="008237B8">
      <w:pPr>
        <w:rPr>
          <w:b/>
          <w:bCs/>
        </w:rPr>
      </w:pPr>
      <w:r w:rsidRPr="008237B8">
        <w:rPr>
          <w:b/>
          <w:bCs/>
        </w:rPr>
        <w:t>Equal Employment Opportunity</w:t>
      </w:r>
    </w:p>
    <w:p w14:paraId="17AA6D6F" w14:textId="77777777" w:rsidR="008237B8" w:rsidRPr="008237B8" w:rsidRDefault="008237B8" w:rsidP="008237B8">
      <w:r w:rsidRPr="008237B8">
        <w:t>Our client is an Equal Employment Opportunity Employer committed to creating a diverse and inclusive workplace. Qualified applicants will receive consideration for employment without regard to race, color, religion, sex (including pregnancy, gender identity, and sexual orientation), national origin, age, disability, genetic information, marital status, veteran status, or any other protected status under applicable laws.</w:t>
      </w:r>
    </w:p>
    <w:p w14:paraId="0035032F" w14:textId="77777777" w:rsidR="008237B8" w:rsidRPr="008237B8" w:rsidRDefault="008237B8" w:rsidP="008237B8">
      <w:r w:rsidRPr="008237B8">
        <w:t xml:space="preserve">Reasonable </w:t>
      </w:r>
      <w:proofErr w:type="gramStart"/>
      <w:r w:rsidRPr="008237B8">
        <w:t>accommodations are</w:t>
      </w:r>
      <w:proofErr w:type="gramEnd"/>
      <w:r w:rsidRPr="008237B8">
        <w:t xml:space="preserve"> available for qualified applicants with disabilities.</w:t>
      </w:r>
    </w:p>
    <w:p w14:paraId="21131954" w14:textId="018E53FF" w:rsidR="008237B8" w:rsidRPr="008237B8" w:rsidRDefault="008237B8" w:rsidP="008237B8"/>
    <w:sectPr w:rsidR="008237B8" w:rsidRPr="008237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334B5" w14:textId="77777777" w:rsidR="0094557E" w:rsidRDefault="0094557E" w:rsidP="008237B8">
      <w:pPr>
        <w:spacing w:after="0" w:line="240" w:lineRule="auto"/>
      </w:pPr>
      <w:r>
        <w:separator/>
      </w:r>
    </w:p>
  </w:endnote>
  <w:endnote w:type="continuationSeparator" w:id="0">
    <w:p w14:paraId="2C2AB645" w14:textId="77777777" w:rsidR="0094557E" w:rsidRDefault="0094557E" w:rsidP="00823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73B80" w14:textId="77777777" w:rsidR="0094557E" w:rsidRDefault="0094557E" w:rsidP="008237B8">
      <w:pPr>
        <w:spacing w:after="0" w:line="240" w:lineRule="auto"/>
      </w:pPr>
      <w:r>
        <w:separator/>
      </w:r>
    </w:p>
  </w:footnote>
  <w:footnote w:type="continuationSeparator" w:id="0">
    <w:p w14:paraId="065F8A37" w14:textId="77777777" w:rsidR="0094557E" w:rsidRDefault="0094557E" w:rsidP="00823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B5FE" w14:textId="5065D387" w:rsidR="008237B8" w:rsidRPr="008237B8" w:rsidRDefault="008237B8" w:rsidP="008237B8">
    <w:pPr>
      <w:pStyle w:val="Header"/>
      <w:tabs>
        <w:tab w:val="clear" w:pos="4680"/>
        <w:tab w:val="clear" w:pos="9360"/>
        <w:tab w:val="left" w:pos="4065"/>
      </w:tabs>
    </w:pPr>
    <w:r>
      <w:tab/>
    </w:r>
    <w:r>
      <w:rPr>
        <w:noProof/>
      </w:rPr>
      <w:drawing>
        <wp:inline distT="0" distB="0" distL="0" distR="0" wp14:anchorId="16879CEC" wp14:editId="072C7A8B">
          <wp:extent cx="5486400" cy="1104900"/>
          <wp:effectExtent l="0" t="0" r="0" b="0"/>
          <wp:docPr id="1706099304" name="Picture 3" descr="br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1104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B5AB6"/>
    <w:multiLevelType w:val="multilevel"/>
    <w:tmpl w:val="8116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E7D14"/>
    <w:multiLevelType w:val="multilevel"/>
    <w:tmpl w:val="85220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0F1F49"/>
    <w:multiLevelType w:val="multilevel"/>
    <w:tmpl w:val="F592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F764C"/>
    <w:multiLevelType w:val="multilevel"/>
    <w:tmpl w:val="434A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455C93"/>
    <w:multiLevelType w:val="multilevel"/>
    <w:tmpl w:val="7BE0B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C30BF"/>
    <w:multiLevelType w:val="multilevel"/>
    <w:tmpl w:val="729C5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884C2A"/>
    <w:multiLevelType w:val="multilevel"/>
    <w:tmpl w:val="6200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D05876"/>
    <w:multiLevelType w:val="multilevel"/>
    <w:tmpl w:val="058E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F575EB"/>
    <w:multiLevelType w:val="multilevel"/>
    <w:tmpl w:val="1120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73712"/>
    <w:multiLevelType w:val="multilevel"/>
    <w:tmpl w:val="B2C8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582B32"/>
    <w:multiLevelType w:val="multilevel"/>
    <w:tmpl w:val="A2C6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6861068">
    <w:abstractNumId w:val="5"/>
  </w:num>
  <w:num w:numId="2" w16cid:durableId="2008512905">
    <w:abstractNumId w:val="9"/>
  </w:num>
  <w:num w:numId="3" w16cid:durableId="130943036">
    <w:abstractNumId w:val="6"/>
  </w:num>
  <w:num w:numId="4" w16cid:durableId="201287937">
    <w:abstractNumId w:val="1"/>
  </w:num>
  <w:num w:numId="5" w16cid:durableId="327946313">
    <w:abstractNumId w:val="0"/>
  </w:num>
  <w:num w:numId="6" w16cid:durableId="1937398412">
    <w:abstractNumId w:val="4"/>
  </w:num>
  <w:num w:numId="7" w16cid:durableId="213858898">
    <w:abstractNumId w:val="7"/>
  </w:num>
  <w:num w:numId="8" w16cid:durableId="1418866393">
    <w:abstractNumId w:val="2"/>
  </w:num>
  <w:num w:numId="9" w16cid:durableId="588925969">
    <w:abstractNumId w:val="8"/>
  </w:num>
  <w:num w:numId="10" w16cid:durableId="1600063112">
    <w:abstractNumId w:val="10"/>
  </w:num>
  <w:num w:numId="11" w16cid:durableId="678198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B8"/>
    <w:rsid w:val="0035548F"/>
    <w:rsid w:val="00694212"/>
    <w:rsid w:val="008237B8"/>
    <w:rsid w:val="0094557E"/>
    <w:rsid w:val="00AC14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03F0"/>
  <w15:chartTrackingRefBased/>
  <w15:docId w15:val="{D911001C-3CAE-44F1-8619-5763E866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7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7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7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7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7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7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7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7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7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7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7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7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7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7B8"/>
    <w:rPr>
      <w:rFonts w:eastAsiaTheme="majorEastAsia" w:cstheme="majorBidi"/>
      <w:color w:val="272727" w:themeColor="text1" w:themeTint="D8"/>
    </w:rPr>
  </w:style>
  <w:style w:type="paragraph" w:styleId="Title">
    <w:name w:val="Title"/>
    <w:basedOn w:val="Normal"/>
    <w:next w:val="Normal"/>
    <w:link w:val="TitleChar"/>
    <w:uiPriority w:val="10"/>
    <w:qFormat/>
    <w:rsid w:val="00823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7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7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7B8"/>
    <w:pPr>
      <w:spacing w:before="160"/>
      <w:jc w:val="center"/>
    </w:pPr>
    <w:rPr>
      <w:i/>
      <w:iCs/>
      <w:color w:val="404040" w:themeColor="text1" w:themeTint="BF"/>
    </w:rPr>
  </w:style>
  <w:style w:type="character" w:customStyle="1" w:styleId="QuoteChar">
    <w:name w:val="Quote Char"/>
    <w:basedOn w:val="DefaultParagraphFont"/>
    <w:link w:val="Quote"/>
    <w:uiPriority w:val="29"/>
    <w:rsid w:val="008237B8"/>
    <w:rPr>
      <w:i/>
      <w:iCs/>
      <w:color w:val="404040" w:themeColor="text1" w:themeTint="BF"/>
    </w:rPr>
  </w:style>
  <w:style w:type="paragraph" w:styleId="ListParagraph">
    <w:name w:val="List Paragraph"/>
    <w:basedOn w:val="Normal"/>
    <w:uiPriority w:val="34"/>
    <w:qFormat/>
    <w:rsid w:val="008237B8"/>
    <w:pPr>
      <w:ind w:left="720"/>
      <w:contextualSpacing/>
    </w:pPr>
  </w:style>
  <w:style w:type="character" w:styleId="IntenseEmphasis">
    <w:name w:val="Intense Emphasis"/>
    <w:basedOn w:val="DefaultParagraphFont"/>
    <w:uiPriority w:val="21"/>
    <w:qFormat/>
    <w:rsid w:val="008237B8"/>
    <w:rPr>
      <w:i/>
      <w:iCs/>
      <w:color w:val="0F4761" w:themeColor="accent1" w:themeShade="BF"/>
    </w:rPr>
  </w:style>
  <w:style w:type="paragraph" w:styleId="IntenseQuote">
    <w:name w:val="Intense Quote"/>
    <w:basedOn w:val="Normal"/>
    <w:next w:val="Normal"/>
    <w:link w:val="IntenseQuoteChar"/>
    <w:uiPriority w:val="30"/>
    <w:qFormat/>
    <w:rsid w:val="00823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7B8"/>
    <w:rPr>
      <w:i/>
      <w:iCs/>
      <w:color w:val="0F4761" w:themeColor="accent1" w:themeShade="BF"/>
    </w:rPr>
  </w:style>
  <w:style w:type="character" w:styleId="IntenseReference">
    <w:name w:val="Intense Reference"/>
    <w:basedOn w:val="DefaultParagraphFont"/>
    <w:uiPriority w:val="32"/>
    <w:qFormat/>
    <w:rsid w:val="008237B8"/>
    <w:rPr>
      <w:b/>
      <w:bCs/>
      <w:smallCaps/>
      <w:color w:val="0F4761" w:themeColor="accent1" w:themeShade="BF"/>
      <w:spacing w:val="5"/>
    </w:rPr>
  </w:style>
  <w:style w:type="paragraph" w:styleId="Header">
    <w:name w:val="header"/>
    <w:basedOn w:val="Normal"/>
    <w:link w:val="HeaderChar"/>
    <w:uiPriority w:val="99"/>
    <w:unhideWhenUsed/>
    <w:rsid w:val="008237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7B8"/>
  </w:style>
  <w:style w:type="paragraph" w:styleId="Footer">
    <w:name w:val="footer"/>
    <w:basedOn w:val="Normal"/>
    <w:link w:val="FooterChar"/>
    <w:uiPriority w:val="99"/>
    <w:unhideWhenUsed/>
    <w:rsid w:val="008237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Chen</dc:creator>
  <cp:keywords/>
  <dc:description/>
  <cp:lastModifiedBy>Katie Chen</cp:lastModifiedBy>
  <cp:revision>2</cp:revision>
  <dcterms:created xsi:type="dcterms:W3CDTF">2026-10-19T15:28:00Z</dcterms:created>
  <dcterms:modified xsi:type="dcterms:W3CDTF">2026-10-19T15:54:00Z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f3a16221-8887-469a-97b2-924ba1e94e6e</vt:lpwstr>
  </property>
</Properties>
</file>